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4EDF6" w14:textId="77777777" w:rsidR="00497F5E" w:rsidRPr="00387AC1" w:rsidRDefault="00497F5E" w:rsidP="00497F5E">
      <w:pPr>
        <w:jc w:val="right"/>
        <w:rPr>
          <w:lang w:val="en-GB"/>
        </w:rPr>
      </w:pPr>
      <w:r w:rsidRPr="00387AC1">
        <w:rPr>
          <w:lang w:val="en-GB"/>
        </w:rPr>
        <w:t>Sopot, 18 June 2026</w:t>
      </w:r>
    </w:p>
    <w:p w14:paraId="6599A100" w14:textId="77777777" w:rsidR="00497F5E" w:rsidRPr="00387AC1" w:rsidRDefault="00497F5E" w:rsidP="00497F5E">
      <w:pPr>
        <w:rPr>
          <w:lang w:val="en-GB"/>
        </w:rPr>
      </w:pPr>
      <w:r w:rsidRPr="00387AC1">
        <w:rPr>
          <w:rFonts w:eastAsia="Times New Roman" w:cs="Times New Roman"/>
          <w:b/>
          <w:bCs/>
          <w:kern w:val="0"/>
          <w:sz w:val="27"/>
          <w:szCs w:val="27"/>
          <w:lang w:val="en-GB" w:eastAsia="pl-PL"/>
          <w14:ligatures w14:val="none"/>
        </w:rPr>
        <w:t>The Fifteenth Edition of the Sopot by the Book Festival: An Anniversary Celebrating Portuguese-Language Literature and Culture</w:t>
      </w:r>
    </w:p>
    <w:p w14:paraId="51C26466" w14:textId="77777777" w:rsidR="00497F5E" w:rsidRPr="00387AC1" w:rsidRDefault="00497F5E" w:rsidP="00497F5E">
      <w:pPr>
        <w:spacing w:before="100" w:beforeAutospacing="1" w:after="100" w:afterAutospacing="1" w:line="240" w:lineRule="auto"/>
        <w:rPr>
          <w:rFonts w:eastAsia="Times New Roman" w:cs="Times New Roman"/>
          <w:b/>
          <w:bCs/>
          <w:kern w:val="0"/>
          <w:lang w:val="en-GB" w:eastAsia="pl-PL"/>
          <w14:ligatures w14:val="none"/>
        </w:rPr>
      </w:pPr>
      <w:r w:rsidRPr="00387AC1">
        <w:rPr>
          <w:rFonts w:eastAsia="Times New Roman" w:cs="Times New Roman"/>
          <w:b/>
          <w:bCs/>
          <w:kern w:val="0"/>
          <w:lang w:val="en-GB" w:eastAsia="pl-PL"/>
          <w14:ligatures w14:val="none"/>
        </w:rPr>
        <w:t>Spanning four days and taking place across one city, dozens of events will transform Sopot into Poland’s literary capital for the fifteenth time. This special anniversary edition of the International Sopot by the Book Festival will take place from 20 to 23 August. The programme includes author talks, debates, workshops, film screenings, staged readings, a book fair, and events for children and young people, to name a few.</w:t>
      </w:r>
    </w:p>
    <w:p w14:paraId="2992905F" w14:textId="77777777" w:rsidR="00497F5E" w:rsidRPr="00387AC1" w:rsidRDefault="00497F5E" w:rsidP="00497F5E">
      <w:pPr>
        <w:spacing w:before="100" w:beforeAutospacing="1" w:after="100" w:afterAutospacing="1" w:line="240" w:lineRule="auto"/>
        <w:rPr>
          <w:rFonts w:eastAsia="Times New Roman" w:cs="Times New Roman"/>
          <w:kern w:val="0"/>
          <w:lang w:val="en-GB" w:eastAsia="pl-PL"/>
          <w14:ligatures w14:val="none"/>
        </w:rPr>
      </w:pPr>
      <w:r w:rsidRPr="00387AC1">
        <w:rPr>
          <w:rFonts w:eastAsia="Times New Roman" w:cs="Times New Roman"/>
          <w:kern w:val="0"/>
          <w:lang w:val="en-GB" w:eastAsia="pl-PL"/>
          <w14:ligatures w14:val="none"/>
        </w:rPr>
        <w:t>This year's festival is of special significance. It is celebrating its fifteenth anniversary, reaffirming its position as one of the country’s most important literary events. Over the years, it has become a venue for meetings with acclaimed writers from around the world, as well as a space for discussions on literature and significant social issues.</w:t>
      </w:r>
    </w:p>
    <w:p w14:paraId="76B954E4" w14:textId="77777777" w:rsidR="00497F5E" w:rsidRPr="00387AC1" w:rsidRDefault="00497F5E" w:rsidP="00497F5E">
      <w:pPr>
        <w:spacing w:before="100" w:beforeAutospacing="1" w:after="100" w:afterAutospacing="1" w:line="240" w:lineRule="auto"/>
        <w:rPr>
          <w:rFonts w:eastAsia="Times New Roman" w:cs="Times New Roman"/>
          <w:kern w:val="0"/>
          <w:lang w:val="en-GB" w:eastAsia="pl-PL"/>
          <w14:ligatures w14:val="none"/>
        </w:rPr>
      </w:pPr>
      <w:r w:rsidRPr="00387AC1">
        <w:rPr>
          <w:rFonts w:eastAsia="Times New Roman" w:cs="Times New Roman"/>
          <w:kern w:val="0"/>
          <w:lang w:val="en-GB" w:eastAsia="pl-PL"/>
          <w14:ligatures w14:val="none"/>
        </w:rPr>
        <w:t xml:space="preserve">The main theme of this anniversary edition is the literature and culture of Portuguese-speaking countries. The organisers have invited authors from Portugal and Brazil to come to Sopot: </w:t>
      </w:r>
      <w:r w:rsidRPr="00387AC1">
        <w:rPr>
          <w:rFonts w:eastAsia="Times New Roman" w:cs="Times New Roman"/>
          <w:b/>
          <w:bCs/>
          <w:kern w:val="0"/>
          <w:lang w:val="en-GB" w:eastAsia="pl-PL"/>
          <w14:ligatures w14:val="none"/>
        </w:rPr>
        <w:t>Paulo Scott</w:t>
      </w:r>
      <w:r w:rsidRPr="005A5E66">
        <w:rPr>
          <w:rFonts w:eastAsia="Times New Roman" w:cs="Times New Roman"/>
          <w:kern w:val="0"/>
          <w:lang w:val="en-GB" w:eastAsia="pl-PL"/>
          <w14:ligatures w14:val="none"/>
        </w:rPr>
        <w:t>,</w:t>
      </w:r>
      <w:r w:rsidRPr="00387AC1">
        <w:rPr>
          <w:rFonts w:eastAsia="Times New Roman" w:cs="Times New Roman"/>
          <w:b/>
          <w:bCs/>
          <w:kern w:val="0"/>
          <w:lang w:val="en-GB" w:eastAsia="pl-PL"/>
          <w14:ligatures w14:val="none"/>
        </w:rPr>
        <w:t xml:space="preserve"> Michel Laub</w:t>
      </w:r>
      <w:r w:rsidRPr="005A5E66">
        <w:rPr>
          <w:rFonts w:eastAsia="Times New Roman" w:cs="Times New Roman"/>
          <w:kern w:val="0"/>
          <w:lang w:val="en-GB" w:eastAsia="pl-PL"/>
          <w14:ligatures w14:val="none"/>
        </w:rPr>
        <w:t>,</w:t>
      </w:r>
      <w:r w:rsidRPr="00387AC1">
        <w:rPr>
          <w:rFonts w:eastAsia="Times New Roman" w:cs="Times New Roman"/>
          <w:b/>
          <w:bCs/>
          <w:kern w:val="0"/>
          <w:lang w:val="en-GB" w:eastAsia="pl-PL"/>
          <w14:ligatures w14:val="none"/>
        </w:rPr>
        <w:t xml:space="preserve"> Itamar Vieira Junior</w:t>
      </w:r>
      <w:r w:rsidRPr="005A5E66">
        <w:rPr>
          <w:rFonts w:eastAsia="Times New Roman" w:cs="Times New Roman"/>
          <w:kern w:val="0"/>
          <w:lang w:val="en-GB" w:eastAsia="pl-PL"/>
          <w14:ligatures w14:val="none"/>
        </w:rPr>
        <w:t>,</w:t>
      </w:r>
      <w:r w:rsidRPr="00387AC1">
        <w:rPr>
          <w:rFonts w:eastAsia="Times New Roman" w:cs="Times New Roman"/>
          <w:b/>
          <w:bCs/>
          <w:kern w:val="0"/>
          <w:lang w:val="en-GB" w:eastAsia="pl-PL"/>
          <w14:ligatures w14:val="none"/>
        </w:rPr>
        <w:t xml:space="preserve"> Afonso Cruz</w:t>
      </w:r>
      <w:r w:rsidRPr="005A5E66">
        <w:rPr>
          <w:rFonts w:eastAsia="Times New Roman" w:cs="Times New Roman"/>
          <w:kern w:val="0"/>
          <w:lang w:val="en-GB" w:eastAsia="pl-PL"/>
          <w14:ligatures w14:val="none"/>
        </w:rPr>
        <w:t>,</w:t>
      </w:r>
      <w:r w:rsidRPr="00387AC1">
        <w:rPr>
          <w:rFonts w:eastAsia="Times New Roman" w:cs="Times New Roman"/>
          <w:b/>
          <w:bCs/>
          <w:kern w:val="0"/>
          <w:lang w:val="en-GB" w:eastAsia="pl-PL"/>
          <w14:ligatures w14:val="none"/>
        </w:rPr>
        <w:t xml:space="preserve"> José Luís Peixoto</w:t>
      </w:r>
      <w:r w:rsidRPr="005A5E66">
        <w:rPr>
          <w:rFonts w:eastAsia="Times New Roman" w:cs="Times New Roman"/>
          <w:kern w:val="0"/>
          <w:lang w:val="en-GB" w:eastAsia="pl-PL"/>
          <w14:ligatures w14:val="none"/>
        </w:rPr>
        <w:t xml:space="preserve">, </w:t>
      </w:r>
      <w:r w:rsidRPr="00387AC1">
        <w:rPr>
          <w:rFonts w:eastAsia="Times New Roman" w:cs="Times New Roman"/>
          <w:b/>
          <w:bCs/>
          <w:kern w:val="0"/>
          <w:lang w:val="en-GB" w:eastAsia="pl-PL"/>
          <w14:ligatures w14:val="none"/>
        </w:rPr>
        <w:t>and Gonçalo M. Tavares</w:t>
      </w:r>
      <w:r w:rsidRPr="00387AC1">
        <w:rPr>
          <w:rFonts w:eastAsia="Times New Roman" w:cs="Times New Roman"/>
          <w:kern w:val="0"/>
          <w:lang w:val="en-GB" w:eastAsia="pl-PL"/>
          <w14:ligatures w14:val="none"/>
        </w:rPr>
        <w:t>.</w:t>
      </w:r>
      <w:r>
        <w:rPr>
          <w:rFonts w:eastAsia="Times New Roman" w:cs="Times New Roman"/>
          <w:kern w:val="0"/>
          <w:lang w:val="en-GB" w:eastAsia="pl-PL"/>
          <w14:ligatures w14:val="none"/>
        </w:rPr>
        <w:t xml:space="preserve"> </w:t>
      </w:r>
      <w:r w:rsidRPr="00387AC1">
        <w:rPr>
          <w:rFonts w:eastAsia="Times New Roman" w:cs="Times New Roman"/>
          <w:kern w:val="0"/>
          <w:lang w:val="en-GB" w:eastAsia="pl-PL"/>
          <w14:ligatures w14:val="none"/>
        </w:rPr>
        <w:t xml:space="preserve">The guest line-up will also feature comic book artists: </w:t>
      </w:r>
      <w:r w:rsidRPr="005A5E66">
        <w:rPr>
          <w:rFonts w:eastAsia="Times New Roman" w:cs="Times New Roman"/>
          <w:b/>
          <w:bCs/>
          <w:kern w:val="0"/>
          <w:lang w:val="en-GB" w:eastAsia="pl-PL"/>
          <w14:ligatures w14:val="none"/>
        </w:rPr>
        <w:t>André F. Morgado</w:t>
      </w:r>
      <w:r w:rsidRPr="005A5E66">
        <w:rPr>
          <w:rFonts w:eastAsia="Times New Roman" w:cs="Times New Roman"/>
          <w:kern w:val="0"/>
          <w:lang w:val="en-GB" w:eastAsia="pl-PL"/>
          <w14:ligatures w14:val="none"/>
        </w:rPr>
        <w:t>,</w:t>
      </w:r>
      <w:r w:rsidRPr="005A5E66">
        <w:rPr>
          <w:rFonts w:eastAsia="Times New Roman" w:cs="Times New Roman"/>
          <w:b/>
          <w:bCs/>
          <w:kern w:val="0"/>
          <w:lang w:val="en-GB" w:eastAsia="pl-PL"/>
          <w14:ligatures w14:val="none"/>
        </w:rPr>
        <w:t xml:space="preserve"> Pedro Moura</w:t>
      </w:r>
      <w:r w:rsidRPr="00387AC1">
        <w:rPr>
          <w:rFonts w:eastAsia="Times New Roman" w:cs="Times New Roman"/>
          <w:kern w:val="0"/>
          <w:lang w:val="en-GB" w:eastAsia="pl-PL"/>
          <w14:ligatures w14:val="none"/>
        </w:rPr>
        <w:t xml:space="preserve">, and </w:t>
      </w:r>
      <w:r w:rsidRPr="005A5E66">
        <w:rPr>
          <w:rFonts w:eastAsia="Times New Roman" w:cs="Times New Roman"/>
          <w:b/>
          <w:bCs/>
          <w:kern w:val="0"/>
          <w:lang w:val="en-GB" w:eastAsia="pl-PL"/>
          <w14:ligatures w14:val="none"/>
        </w:rPr>
        <w:t>André Oliveira</w:t>
      </w:r>
      <w:r w:rsidRPr="00387AC1">
        <w:rPr>
          <w:rFonts w:eastAsia="Times New Roman" w:cs="Times New Roman"/>
          <w:kern w:val="0"/>
          <w:lang w:val="en-GB" w:eastAsia="pl-PL"/>
          <w14:ligatures w14:val="none"/>
        </w:rPr>
        <w:t xml:space="preserve">. One of the most important contemporary African writers, </w:t>
      </w:r>
      <w:r w:rsidRPr="005A5E66">
        <w:rPr>
          <w:rFonts w:eastAsia="Times New Roman" w:cs="Times New Roman"/>
          <w:b/>
          <w:bCs/>
          <w:kern w:val="0"/>
          <w:lang w:val="en-GB" w:eastAsia="pl-PL"/>
          <w14:ligatures w14:val="none"/>
        </w:rPr>
        <w:t>Mia Couto</w:t>
      </w:r>
      <w:r w:rsidRPr="00387AC1">
        <w:rPr>
          <w:rFonts w:eastAsia="Times New Roman" w:cs="Times New Roman"/>
          <w:kern w:val="0"/>
          <w:lang w:val="en-GB" w:eastAsia="pl-PL"/>
          <w14:ligatures w14:val="none"/>
        </w:rPr>
        <w:t>, will also join the event online.</w:t>
      </w:r>
    </w:p>
    <w:p w14:paraId="3EFA9A80" w14:textId="77777777" w:rsidR="00497F5E" w:rsidRPr="00387AC1" w:rsidRDefault="00497F5E" w:rsidP="00497F5E">
      <w:pPr>
        <w:spacing w:before="100" w:beforeAutospacing="1" w:after="100" w:afterAutospacing="1" w:line="240" w:lineRule="auto"/>
        <w:rPr>
          <w:rFonts w:eastAsia="Times New Roman" w:cs="Times New Roman"/>
          <w:kern w:val="0"/>
          <w:lang w:val="en-GB" w:eastAsia="pl-PL"/>
          <w14:ligatures w14:val="none"/>
        </w:rPr>
      </w:pPr>
      <w:r w:rsidRPr="00387AC1">
        <w:rPr>
          <w:rFonts w:eastAsia="Times New Roman" w:cs="Times New Roman"/>
          <w:kern w:val="0"/>
          <w:lang w:val="en-GB" w:eastAsia="pl-PL"/>
          <w14:ligatures w14:val="none"/>
        </w:rPr>
        <w:t>‘For fifteen years, Sopot by the Book has been introducing readers to literature that does not always feature in mainstream discourse,’ says Marta Czarnecka, the festival’s director. ‘This year's edition, which is dedicated to Portuguese-speaking countries, invites readers to discover writers who tell stories about the contemporary world in Portuguese from different geographical, social, and cultural perspectives,’ she explains. ‘Portuguese-language literature cannot be confined to a single narrative. We are keen to showcase its diversity, from Portugal to Brazil to Mozambique.’</w:t>
      </w:r>
    </w:p>
    <w:p w14:paraId="2F05FB17" w14:textId="77777777" w:rsidR="00497F5E" w:rsidRPr="00387AC1" w:rsidRDefault="00497F5E" w:rsidP="00497F5E">
      <w:pPr>
        <w:spacing w:before="100" w:beforeAutospacing="1" w:after="100" w:afterAutospacing="1" w:line="240" w:lineRule="auto"/>
        <w:rPr>
          <w:rFonts w:eastAsia="Times New Roman" w:cs="Times New Roman"/>
          <w:kern w:val="0"/>
          <w:lang w:val="en-GB" w:eastAsia="pl-PL"/>
          <w14:ligatures w14:val="none"/>
        </w:rPr>
      </w:pPr>
      <w:r w:rsidRPr="00387AC1">
        <w:rPr>
          <w:rFonts w:eastAsia="Times New Roman" w:cs="Times New Roman"/>
          <w:kern w:val="0"/>
          <w:lang w:val="en-GB" w:eastAsia="pl-PL"/>
          <w14:ligatures w14:val="none"/>
        </w:rPr>
        <w:t xml:space="preserve">As in previous years, the festival will welcome some of Poland’s leading authors, including </w:t>
      </w:r>
      <w:r w:rsidRPr="005A5E66">
        <w:rPr>
          <w:rFonts w:eastAsia="Times New Roman" w:cs="Times New Roman"/>
          <w:b/>
          <w:bCs/>
          <w:kern w:val="0"/>
          <w:lang w:val="en-GB" w:eastAsia="pl-PL"/>
          <w14:ligatures w14:val="none"/>
        </w:rPr>
        <w:t>Wojciech Tochman</w:t>
      </w:r>
      <w:r w:rsidRPr="00387AC1">
        <w:rPr>
          <w:rFonts w:eastAsia="Times New Roman" w:cs="Times New Roman"/>
          <w:kern w:val="0"/>
          <w:lang w:val="en-GB" w:eastAsia="pl-PL"/>
          <w14:ligatures w14:val="none"/>
        </w:rPr>
        <w:t xml:space="preserve">, </w:t>
      </w:r>
      <w:r w:rsidRPr="005A5E66">
        <w:rPr>
          <w:rFonts w:eastAsia="Times New Roman" w:cs="Times New Roman"/>
          <w:b/>
          <w:bCs/>
          <w:kern w:val="0"/>
          <w:lang w:val="en-GB" w:eastAsia="pl-PL"/>
          <w14:ligatures w14:val="none"/>
        </w:rPr>
        <w:t>Magdalena Tulli</w:t>
      </w:r>
      <w:r w:rsidRPr="00387AC1">
        <w:rPr>
          <w:rFonts w:eastAsia="Times New Roman" w:cs="Times New Roman"/>
          <w:kern w:val="0"/>
          <w:lang w:val="en-GB" w:eastAsia="pl-PL"/>
          <w14:ligatures w14:val="none"/>
        </w:rPr>
        <w:t xml:space="preserve">, </w:t>
      </w:r>
      <w:r w:rsidRPr="005A5E66">
        <w:rPr>
          <w:rFonts w:eastAsia="Times New Roman" w:cs="Times New Roman"/>
          <w:b/>
          <w:bCs/>
          <w:kern w:val="0"/>
          <w:lang w:val="en-GB" w:eastAsia="pl-PL"/>
          <w14:ligatures w14:val="none"/>
        </w:rPr>
        <w:t>Radek Rak</w:t>
      </w:r>
      <w:r w:rsidRPr="00387AC1">
        <w:rPr>
          <w:rFonts w:eastAsia="Times New Roman" w:cs="Times New Roman"/>
          <w:kern w:val="0"/>
          <w:lang w:val="en-GB" w:eastAsia="pl-PL"/>
          <w14:ligatures w14:val="none"/>
        </w:rPr>
        <w:t xml:space="preserve">, </w:t>
      </w:r>
      <w:r w:rsidRPr="005A5E66">
        <w:rPr>
          <w:rFonts w:eastAsia="Times New Roman" w:cs="Times New Roman"/>
          <w:b/>
          <w:bCs/>
          <w:kern w:val="0"/>
          <w:lang w:val="en-GB" w:eastAsia="pl-PL"/>
          <w14:ligatures w14:val="none"/>
        </w:rPr>
        <w:t>Zyta Rudzka</w:t>
      </w:r>
      <w:r w:rsidRPr="00387AC1">
        <w:rPr>
          <w:rFonts w:eastAsia="Times New Roman" w:cs="Times New Roman"/>
          <w:kern w:val="0"/>
          <w:lang w:val="en-GB" w:eastAsia="pl-PL"/>
          <w14:ligatures w14:val="none"/>
        </w:rPr>
        <w:t xml:space="preserve">, </w:t>
      </w:r>
      <w:r w:rsidRPr="005A5E66">
        <w:rPr>
          <w:rFonts w:eastAsia="Times New Roman" w:cs="Times New Roman"/>
          <w:b/>
          <w:bCs/>
          <w:kern w:val="0"/>
          <w:lang w:val="en-GB" w:eastAsia="pl-PL"/>
          <w14:ligatures w14:val="none"/>
        </w:rPr>
        <w:t>Maciej Płaza</w:t>
      </w:r>
      <w:r w:rsidRPr="00387AC1">
        <w:rPr>
          <w:rFonts w:eastAsia="Times New Roman" w:cs="Times New Roman"/>
          <w:kern w:val="0"/>
          <w:lang w:val="en-GB" w:eastAsia="pl-PL"/>
          <w14:ligatures w14:val="none"/>
        </w:rPr>
        <w:t xml:space="preserve">, </w:t>
      </w:r>
      <w:r w:rsidRPr="005A5E66">
        <w:rPr>
          <w:rFonts w:eastAsia="Times New Roman" w:cs="Times New Roman"/>
          <w:b/>
          <w:bCs/>
          <w:kern w:val="0"/>
          <w:lang w:val="en-GB" w:eastAsia="pl-PL"/>
          <w14:ligatures w14:val="none"/>
        </w:rPr>
        <w:t>Agata Romaniuk</w:t>
      </w:r>
      <w:r w:rsidRPr="00387AC1">
        <w:rPr>
          <w:rFonts w:eastAsia="Times New Roman" w:cs="Times New Roman"/>
          <w:kern w:val="0"/>
          <w:lang w:val="en-GB" w:eastAsia="pl-PL"/>
          <w14:ligatures w14:val="none"/>
        </w:rPr>
        <w:t xml:space="preserve">, </w:t>
      </w:r>
      <w:r w:rsidRPr="005A5E66">
        <w:rPr>
          <w:rFonts w:eastAsia="Times New Roman" w:cs="Times New Roman"/>
          <w:b/>
          <w:bCs/>
          <w:kern w:val="0"/>
          <w:lang w:val="en-GB" w:eastAsia="pl-PL"/>
          <w14:ligatures w14:val="none"/>
        </w:rPr>
        <w:t>Wojciech Nowicki</w:t>
      </w:r>
      <w:r w:rsidRPr="00387AC1">
        <w:rPr>
          <w:rFonts w:eastAsia="Times New Roman" w:cs="Times New Roman"/>
          <w:kern w:val="0"/>
          <w:lang w:val="en-GB" w:eastAsia="pl-PL"/>
          <w14:ligatures w14:val="none"/>
        </w:rPr>
        <w:t xml:space="preserve">, </w:t>
      </w:r>
      <w:r w:rsidRPr="005A5E66">
        <w:rPr>
          <w:rFonts w:eastAsia="Times New Roman" w:cs="Times New Roman"/>
          <w:b/>
          <w:bCs/>
          <w:kern w:val="0"/>
          <w:lang w:val="en-GB" w:eastAsia="pl-PL"/>
          <w14:ligatures w14:val="none"/>
        </w:rPr>
        <w:t>Ishbel Szatrawska</w:t>
      </w:r>
      <w:r w:rsidRPr="00387AC1">
        <w:rPr>
          <w:rFonts w:eastAsia="Times New Roman" w:cs="Times New Roman"/>
          <w:kern w:val="0"/>
          <w:lang w:val="en-GB" w:eastAsia="pl-PL"/>
          <w14:ligatures w14:val="none"/>
        </w:rPr>
        <w:t xml:space="preserve">, </w:t>
      </w:r>
      <w:r w:rsidRPr="005A5E66">
        <w:rPr>
          <w:rFonts w:eastAsia="Times New Roman" w:cs="Times New Roman"/>
          <w:b/>
          <w:bCs/>
          <w:kern w:val="0"/>
          <w:lang w:val="en-GB" w:eastAsia="pl-PL"/>
          <w14:ligatures w14:val="none"/>
        </w:rPr>
        <w:t>Paweł Rzewuski</w:t>
      </w:r>
      <w:r w:rsidRPr="00387AC1">
        <w:rPr>
          <w:rFonts w:eastAsia="Times New Roman" w:cs="Times New Roman"/>
          <w:kern w:val="0"/>
          <w:lang w:val="en-GB" w:eastAsia="pl-PL"/>
          <w14:ligatures w14:val="none"/>
        </w:rPr>
        <w:t xml:space="preserve">, </w:t>
      </w:r>
      <w:r w:rsidRPr="005A5E66">
        <w:rPr>
          <w:rFonts w:eastAsia="Times New Roman" w:cs="Times New Roman"/>
          <w:b/>
          <w:bCs/>
          <w:kern w:val="0"/>
          <w:lang w:val="en-GB" w:eastAsia="pl-PL"/>
          <w14:ligatures w14:val="none"/>
        </w:rPr>
        <w:t>Antonina Tosiek</w:t>
      </w:r>
      <w:r w:rsidRPr="00387AC1">
        <w:rPr>
          <w:rFonts w:eastAsia="Times New Roman" w:cs="Times New Roman"/>
          <w:kern w:val="0"/>
          <w:lang w:val="en-GB" w:eastAsia="pl-PL"/>
          <w14:ligatures w14:val="none"/>
        </w:rPr>
        <w:t xml:space="preserve">, </w:t>
      </w:r>
      <w:r w:rsidRPr="005A5E66">
        <w:rPr>
          <w:rFonts w:eastAsia="Times New Roman" w:cs="Times New Roman"/>
          <w:b/>
          <w:bCs/>
          <w:kern w:val="0"/>
          <w:lang w:val="en-GB" w:eastAsia="pl-PL"/>
          <w14:ligatures w14:val="none"/>
        </w:rPr>
        <w:t>Maciej Sieńczyk</w:t>
      </w:r>
      <w:r w:rsidRPr="00387AC1">
        <w:rPr>
          <w:rFonts w:eastAsia="Times New Roman" w:cs="Times New Roman"/>
          <w:kern w:val="0"/>
          <w:lang w:val="en-GB" w:eastAsia="pl-PL"/>
          <w14:ligatures w14:val="none"/>
        </w:rPr>
        <w:t xml:space="preserve">, and </w:t>
      </w:r>
      <w:r w:rsidRPr="005A5E66">
        <w:rPr>
          <w:rFonts w:eastAsia="Times New Roman" w:cs="Times New Roman"/>
          <w:b/>
          <w:bCs/>
          <w:kern w:val="0"/>
          <w:lang w:val="en-GB" w:eastAsia="pl-PL"/>
          <w14:ligatures w14:val="none"/>
        </w:rPr>
        <w:t>Magdalena Grochowska</w:t>
      </w:r>
      <w:r w:rsidRPr="00387AC1">
        <w:rPr>
          <w:rFonts w:eastAsia="Times New Roman" w:cs="Times New Roman"/>
          <w:kern w:val="0"/>
          <w:lang w:val="en-GB" w:eastAsia="pl-PL"/>
          <w14:ligatures w14:val="none"/>
        </w:rPr>
        <w:t xml:space="preserve">. They will appear in segments that are already popular with the audience: </w:t>
      </w:r>
      <w:r w:rsidRPr="005A5E66">
        <w:rPr>
          <w:rFonts w:eastAsia="Times New Roman" w:cs="Times New Roman"/>
          <w:b/>
          <w:bCs/>
          <w:kern w:val="0"/>
          <w:lang w:val="en-GB" w:eastAsia="pl-PL"/>
          <w14:ligatures w14:val="none"/>
        </w:rPr>
        <w:t>Us</w:t>
      </w:r>
      <w:r w:rsidRPr="005A5E66">
        <w:rPr>
          <w:rFonts w:eastAsia="Times New Roman" w:cs="Times New Roman"/>
          <w:kern w:val="0"/>
          <w:lang w:val="en-GB" w:eastAsia="pl-PL"/>
          <w14:ligatures w14:val="none"/>
        </w:rPr>
        <w:t xml:space="preserve">, </w:t>
      </w:r>
      <w:r w:rsidRPr="005A5E66">
        <w:rPr>
          <w:rFonts w:eastAsia="Times New Roman" w:cs="Times New Roman"/>
          <w:b/>
          <w:bCs/>
          <w:kern w:val="0"/>
          <w:lang w:val="en-GB" w:eastAsia="pl-PL"/>
          <w14:ligatures w14:val="none"/>
        </w:rPr>
        <w:t>Debuts</w:t>
      </w:r>
      <w:r w:rsidRPr="005A5E66">
        <w:rPr>
          <w:rFonts w:eastAsia="Times New Roman" w:cs="Times New Roman"/>
          <w:kern w:val="0"/>
          <w:lang w:val="en-GB" w:eastAsia="pl-PL"/>
          <w14:ligatures w14:val="none"/>
        </w:rPr>
        <w:t xml:space="preserve">, </w:t>
      </w:r>
      <w:r w:rsidRPr="005A5E66">
        <w:rPr>
          <w:rFonts w:eastAsia="Times New Roman" w:cs="Times New Roman"/>
          <w:b/>
          <w:bCs/>
          <w:kern w:val="0"/>
          <w:lang w:val="en-GB" w:eastAsia="pl-PL"/>
          <w14:ligatures w14:val="none"/>
        </w:rPr>
        <w:t>Returns</w:t>
      </w:r>
      <w:r w:rsidRPr="005A5E66">
        <w:rPr>
          <w:rFonts w:eastAsia="Times New Roman" w:cs="Times New Roman"/>
          <w:kern w:val="0"/>
          <w:lang w:val="en-GB" w:eastAsia="pl-PL"/>
          <w14:ligatures w14:val="none"/>
        </w:rPr>
        <w:t xml:space="preserve">, </w:t>
      </w:r>
      <w:proofErr w:type="spellStart"/>
      <w:r w:rsidRPr="005A5E66">
        <w:rPr>
          <w:rFonts w:eastAsia="Times New Roman" w:cs="Times New Roman"/>
          <w:b/>
          <w:bCs/>
          <w:kern w:val="0"/>
          <w:lang w:val="en-GB" w:eastAsia="pl-PL"/>
          <w14:ligatures w14:val="none"/>
        </w:rPr>
        <w:t>Nogaś</w:t>
      </w:r>
      <w:proofErr w:type="spellEnd"/>
      <w:r w:rsidRPr="005A5E66">
        <w:rPr>
          <w:rFonts w:eastAsia="Times New Roman" w:cs="Times New Roman"/>
          <w:b/>
          <w:bCs/>
          <w:kern w:val="0"/>
          <w:lang w:val="en-GB" w:eastAsia="pl-PL"/>
          <w14:ligatures w14:val="none"/>
        </w:rPr>
        <w:t xml:space="preserve"> in the Park</w:t>
      </w:r>
      <w:r w:rsidRPr="005A5E66">
        <w:rPr>
          <w:rFonts w:eastAsia="Times New Roman" w:cs="Times New Roman"/>
          <w:kern w:val="0"/>
          <w:lang w:val="en-GB" w:eastAsia="pl-PL"/>
          <w14:ligatures w14:val="none"/>
        </w:rPr>
        <w:t xml:space="preserve">, </w:t>
      </w:r>
      <w:r w:rsidRPr="005A5E66">
        <w:rPr>
          <w:rFonts w:eastAsia="Times New Roman" w:cs="Times New Roman"/>
          <w:b/>
          <w:bCs/>
          <w:kern w:val="0"/>
          <w:lang w:val="en-GB" w:eastAsia="pl-PL"/>
          <w14:ligatures w14:val="none"/>
        </w:rPr>
        <w:t>Miscellanea</w:t>
      </w:r>
      <w:r w:rsidRPr="005A5E66">
        <w:rPr>
          <w:rFonts w:eastAsia="Times New Roman" w:cs="Times New Roman"/>
          <w:kern w:val="0"/>
          <w:lang w:val="en-GB" w:eastAsia="pl-PL"/>
          <w14:ligatures w14:val="none"/>
        </w:rPr>
        <w:t xml:space="preserve">, and </w:t>
      </w:r>
      <w:r w:rsidRPr="005A5E66">
        <w:rPr>
          <w:rFonts w:eastAsia="Times New Roman" w:cs="Times New Roman"/>
          <w:b/>
          <w:bCs/>
          <w:kern w:val="0"/>
          <w:lang w:val="en-GB" w:eastAsia="pl-PL"/>
          <w14:ligatures w14:val="none"/>
        </w:rPr>
        <w:t>Young Adult by the Book</w:t>
      </w:r>
      <w:r w:rsidRPr="005A5E66">
        <w:rPr>
          <w:rFonts w:eastAsia="Times New Roman" w:cs="Times New Roman"/>
          <w:kern w:val="0"/>
          <w:lang w:val="en-GB" w:eastAsia="pl-PL"/>
          <w14:ligatures w14:val="none"/>
        </w:rPr>
        <w:t>.</w:t>
      </w:r>
      <w:r>
        <w:rPr>
          <w:rFonts w:eastAsia="Times New Roman" w:cs="Times New Roman"/>
          <w:kern w:val="0"/>
          <w:lang w:val="en-GB" w:eastAsia="pl-PL"/>
          <w14:ligatures w14:val="none"/>
        </w:rPr>
        <w:t xml:space="preserve"> </w:t>
      </w:r>
      <w:r w:rsidRPr="00387AC1">
        <w:rPr>
          <w:rFonts w:eastAsia="Times New Roman" w:cs="Times New Roman"/>
          <w:kern w:val="0"/>
          <w:lang w:val="en-GB" w:eastAsia="pl-PL"/>
          <w14:ligatures w14:val="none"/>
        </w:rPr>
        <w:t xml:space="preserve">New to this year's festival is the </w:t>
      </w:r>
      <w:r w:rsidRPr="005A5E66">
        <w:rPr>
          <w:rFonts w:eastAsia="Times New Roman" w:cs="Times New Roman"/>
          <w:b/>
          <w:bCs/>
          <w:kern w:val="0"/>
          <w:lang w:val="en-GB" w:eastAsia="pl-PL"/>
          <w14:ligatures w14:val="none"/>
        </w:rPr>
        <w:t>Different Worlds</w:t>
      </w:r>
      <w:r w:rsidRPr="00387AC1">
        <w:rPr>
          <w:rFonts w:eastAsia="Times New Roman" w:cs="Times New Roman"/>
          <w:kern w:val="0"/>
          <w:lang w:val="en-GB" w:eastAsia="pl-PL"/>
          <w14:ligatures w14:val="none"/>
        </w:rPr>
        <w:t xml:space="preserve"> series, dedicated to novels and literary fiction. Meanwhile, the </w:t>
      </w:r>
      <w:r w:rsidRPr="005A5E66">
        <w:rPr>
          <w:rFonts w:eastAsia="Times New Roman" w:cs="Times New Roman"/>
          <w:b/>
          <w:bCs/>
          <w:kern w:val="0"/>
          <w:lang w:val="en-GB" w:eastAsia="pl-PL"/>
          <w14:ligatures w14:val="none"/>
        </w:rPr>
        <w:t>About Comics</w:t>
      </w:r>
      <w:r w:rsidRPr="00387AC1">
        <w:rPr>
          <w:rFonts w:eastAsia="Times New Roman" w:cs="Times New Roman"/>
          <w:kern w:val="0"/>
          <w:lang w:val="en-GB" w:eastAsia="pl-PL"/>
          <w14:ligatures w14:val="none"/>
        </w:rPr>
        <w:t xml:space="preserve">, </w:t>
      </w:r>
      <w:r w:rsidRPr="005A5E66">
        <w:rPr>
          <w:rFonts w:eastAsia="Times New Roman" w:cs="Times New Roman"/>
          <w:b/>
          <w:bCs/>
          <w:kern w:val="0"/>
          <w:lang w:val="en-GB" w:eastAsia="pl-PL"/>
          <w14:ligatures w14:val="none"/>
        </w:rPr>
        <w:t>About SF/Fantasy</w:t>
      </w:r>
      <w:r w:rsidRPr="00387AC1">
        <w:rPr>
          <w:rFonts w:eastAsia="Times New Roman" w:cs="Times New Roman"/>
          <w:kern w:val="0"/>
          <w:lang w:val="en-GB" w:eastAsia="pl-PL"/>
          <w14:ligatures w14:val="none"/>
        </w:rPr>
        <w:t xml:space="preserve">, and </w:t>
      </w:r>
      <w:r w:rsidRPr="005A5E66">
        <w:rPr>
          <w:rFonts w:eastAsia="Times New Roman" w:cs="Times New Roman"/>
          <w:b/>
          <w:bCs/>
          <w:kern w:val="0"/>
          <w:lang w:val="en-GB" w:eastAsia="pl-PL"/>
          <w14:ligatures w14:val="none"/>
        </w:rPr>
        <w:t>About Crime Fiction</w:t>
      </w:r>
      <w:r w:rsidRPr="00387AC1">
        <w:rPr>
          <w:rFonts w:eastAsia="Times New Roman" w:cs="Times New Roman"/>
          <w:kern w:val="0"/>
          <w:lang w:val="en-GB" w:eastAsia="pl-PL"/>
          <w14:ligatures w14:val="none"/>
        </w:rPr>
        <w:t xml:space="preserve"> sections will be joined by a new one: </w:t>
      </w:r>
      <w:r w:rsidRPr="005A5E66">
        <w:rPr>
          <w:rFonts w:eastAsia="Times New Roman" w:cs="Times New Roman"/>
          <w:b/>
          <w:bCs/>
          <w:kern w:val="0"/>
          <w:lang w:val="en-GB" w:eastAsia="pl-PL"/>
          <w14:ligatures w14:val="none"/>
        </w:rPr>
        <w:t>About Biographies</w:t>
      </w:r>
      <w:r w:rsidRPr="00387AC1">
        <w:rPr>
          <w:rFonts w:eastAsia="Times New Roman" w:cs="Times New Roman"/>
          <w:kern w:val="0"/>
          <w:lang w:val="en-GB" w:eastAsia="pl-PL"/>
          <w14:ligatures w14:val="none"/>
        </w:rPr>
        <w:t>.</w:t>
      </w:r>
    </w:p>
    <w:p w14:paraId="137E6BFD" w14:textId="77777777" w:rsidR="00497F5E" w:rsidRPr="00387AC1" w:rsidRDefault="00497F5E" w:rsidP="00497F5E">
      <w:pPr>
        <w:spacing w:before="100" w:beforeAutospacing="1" w:after="100" w:afterAutospacing="1" w:line="240" w:lineRule="auto"/>
        <w:rPr>
          <w:rFonts w:eastAsia="Times New Roman" w:cs="Times New Roman"/>
          <w:kern w:val="0"/>
          <w:lang w:val="en-GB" w:eastAsia="pl-PL"/>
          <w14:ligatures w14:val="none"/>
        </w:rPr>
      </w:pPr>
      <w:r w:rsidRPr="00387AC1">
        <w:rPr>
          <w:rFonts w:eastAsia="Times New Roman" w:cs="Times New Roman"/>
          <w:kern w:val="0"/>
          <w:lang w:val="en-GB" w:eastAsia="pl-PL"/>
          <w14:ligatures w14:val="none"/>
        </w:rPr>
        <w:t xml:space="preserve">There will also be plenty of </w:t>
      </w:r>
      <w:r w:rsidRPr="005A5E66">
        <w:rPr>
          <w:rFonts w:eastAsia="Times New Roman" w:cs="Times New Roman"/>
          <w:b/>
          <w:bCs/>
          <w:kern w:val="0"/>
          <w:lang w:val="en-GB" w:eastAsia="pl-PL"/>
          <w14:ligatures w14:val="none"/>
        </w:rPr>
        <w:t>book launches</w:t>
      </w:r>
      <w:r w:rsidRPr="00387AC1">
        <w:rPr>
          <w:rFonts w:eastAsia="Times New Roman" w:cs="Times New Roman"/>
          <w:kern w:val="0"/>
          <w:lang w:val="en-GB" w:eastAsia="pl-PL"/>
          <w14:ligatures w14:val="none"/>
        </w:rPr>
        <w:t xml:space="preserve">. During the Sopot by the Book festival, events will be held to celebrate the latest works by </w:t>
      </w:r>
      <w:r w:rsidRPr="005A5E66">
        <w:rPr>
          <w:rFonts w:eastAsia="Times New Roman" w:cs="Times New Roman"/>
          <w:b/>
          <w:bCs/>
          <w:kern w:val="0"/>
          <w:lang w:val="en-GB" w:eastAsia="pl-PL"/>
          <w14:ligatures w14:val="none"/>
        </w:rPr>
        <w:t>Katarzyna Surmiak-Domańska</w:t>
      </w:r>
      <w:r w:rsidRPr="00387AC1">
        <w:rPr>
          <w:rFonts w:eastAsia="Times New Roman" w:cs="Times New Roman"/>
          <w:kern w:val="0"/>
          <w:lang w:val="en-GB" w:eastAsia="pl-PL"/>
          <w14:ligatures w14:val="none"/>
        </w:rPr>
        <w:t xml:space="preserve">, </w:t>
      </w:r>
      <w:proofErr w:type="spellStart"/>
      <w:r w:rsidRPr="00387AC1">
        <w:rPr>
          <w:rFonts w:eastAsia="Times New Roman" w:cs="Times New Roman"/>
          <w:i/>
          <w:iCs/>
          <w:kern w:val="0"/>
          <w:lang w:val="en-GB" w:eastAsia="pl-PL"/>
          <w14:ligatures w14:val="none"/>
        </w:rPr>
        <w:t>Świat</w:t>
      </w:r>
      <w:proofErr w:type="spellEnd"/>
      <w:r w:rsidRPr="00387AC1">
        <w:rPr>
          <w:rFonts w:eastAsia="Times New Roman" w:cs="Times New Roman"/>
          <w:i/>
          <w:iCs/>
          <w:kern w:val="0"/>
          <w:lang w:val="en-GB" w:eastAsia="pl-PL"/>
          <w14:ligatures w14:val="none"/>
        </w:rPr>
        <w:t xml:space="preserve"> </w:t>
      </w:r>
      <w:proofErr w:type="spellStart"/>
      <w:r w:rsidRPr="00387AC1">
        <w:rPr>
          <w:rFonts w:eastAsia="Times New Roman" w:cs="Times New Roman"/>
          <w:i/>
          <w:iCs/>
          <w:kern w:val="0"/>
          <w:lang w:val="en-GB" w:eastAsia="pl-PL"/>
          <w14:ligatures w14:val="none"/>
        </w:rPr>
        <w:t>przed</w:t>
      </w:r>
      <w:proofErr w:type="spellEnd"/>
      <w:r w:rsidRPr="00387AC1">
        <w:rPr>
          <w:rFonts w:eastAsia="Times New Roman" w:cs="Times New Roman"/>
          <w:i/>
          <w:iCs/>
          <w:kern w:val="0"/>
          <w:lang w:val="en-GB" w:eastAsia="pl-PL"/>
          <w14:ligatures w14:val="none"/>
        </w:rPr>
        <w:t xml:space="preserve"> </w:t>
      </w:r>
      <w:proofErr w:type="spellStart"/>
      <w:r w:rsidRPr="00387AC1">
        <w:rPr>
          <w:rFonts w:eastAsia="Times New Roman" w:cs="Times New Roman"/>
          <w:i/>
          <w:iCs/>
          <w:kern w:val="0"/>
          <w:lang w:val="en-GB" w:eastAsia="pl-PL"/>
          <w14:ligatures w14:val="none"/>
        </w:rPr>
        <w:t>nami</w:t>
      </w:r>
      <w:proofErr w:type="spellEnd"/>
      <w:r w:rsidRPr="00387AC1">
        <w:rPr>
          <w:rFonts w:eastAsia="Times New Roman" w:cs="Times New Roman"/>
          <w:i/>
          <w:iCs/>
          <w:kern w:val="0"/>
          <w:lang w:val="en-GB" w:eastAsia="pl-PL"/>
          <w14:ligatures w14:val="none"/>
        </w:rPr>
        <w:t xml:space="preserve"> </w:t>
      </w:r>
      <w:proofErr w:type="spellStart"/>
      <w:r w:rsidRPr="00387AC1">
        <w:rPr>
          <w:rFonts w:eastAsia="Times New Roman" w:cs="Times New Roman"/>
          <w:i/>
          <w:iCs/>
          <w:kern w:val="0"/>
          <w:lang w:val="en-GB" w:eastAsia="pl-PL"/>
          <w14:ligatures w14:val="none"/>
        </w:rPr>
        <w:t>nie</w:t>
      </w:r>
      <w:proofErr w:type="spellEnd"/>
      <w:r w:rsidRPr="00387AC1">
        <w:rPr>
          <w:rFonts w:eastAsia="Times New Roman" w:cs="Times New Roman"/>
          <w:i/>
          <w:iCs/>
          <w:kern w:val="0"/>
          <w:lang w:val="en-GB" w:eastAsia="pl-PL"/>
          <w14:ligatures w14:val="none"/>
        </w:rPr>
        <w:t xml:space="preserve"> </w:t>
      </w:r>
      <w:proofErr w:type="spellStart"/>
      <w:r w:rsidRPr="00387AC1">
        <w:rPr>
          <w:rFonts w:eastAsia="Times New Roman" w:cs="Times New Roman"/>
          <w:i/>
          <w:iCs/>
          <w:kern w:val="0"/>
          <w:lang w:val="en-GB" w:eastAsia="pl-PL"/>
          <w14:ligatures w14:val="none"/>
        </w:rPr>
        <w:t>istniał</w:t>
      </w:r>
      <w:proofErr w:type="spellEnd"/>
      <w:r>
        <w:rPr>
          <w:rFonts w:eastAsia="Times New Roman" w:cs="Times New Roman"/>
          <w:i/>
          <w:iCs/>
          <w:kern w:val="0"/>
          <w:lang w:val="en-GB" w:eastAsia="pl-PL"/>
          <w14:ligatures w14:val="none"/>
        </w:rPr>
        <w:t>.</w:t>
      </w:r>
      <w:r w:rsidRPr="00387AC1">
        <w:rPr>
          <w:rFonts w:eastAsia="Times New Roman" w:cs="Times New Roman"/>
          <w:i/>
          <w:iCs/>
          <w:kern w:val="0"/>
          <w:lang w:val="en-GB" w:eastAsia="pl-PL"/>
          <w14:ligatures w14:val="none"/>
        </w:rPr>
        <w:t xml:space="preserve"> Jak </w:t>
      </w:r>
      <w:proofErr w:type="spellStart"/>
      <w:r w:rsidRPr="00387AC1">
        <w:rPr>
          <w:rFonts w:eastAsia="Times New Roman" w:cs="Times New Roman"/>
          <w:i/>
          <w:iCs/>
          <w:kern w:val="0"/>
          <w:lang w:val="en-GB" w:eastAsia="pl-PL"/>
          <w14:ligatures w14:val="none"/>
        </w:rPr>
        <w:t>wojna</w:t>
      </w:r>
      <w:proofErr w:type="spellEnd"/>
      <w:r w:rsidRPr="00387AC1">
        <w:rPr>
          <w:rFonts w:eastAsia="Times New Roman" w:cs="Times New Roman"/>
          <w:i/>
          <w:iCs/>
          <w:kern w:val="0"/>
          <w:lang w:val="en-GB" w:eastAsia="pl-PL"/>
          <w14:ligatures w14:val="none"/>
        </w:rPr>
        <w:t xml:space="preserve"> </w:t>
      </w:r>
      <w:proofErr w:type="spellStart"/>
      <w:r w:rsidRPr="00387AC1">
        <w:rPr>
          <w:rFonts w:eastAsia="Times New Roman" w:cs="Times New Roman"/>
          <w:i/>
          <w:iCs/>
          <w:kern w:val="0"/>
          <w:lang w:val="en-GB" w:eastAsia="pl-PL"/>
          <w14:ligatures w14:val="none"/>
        </w:rPr>
        <w:t>zamieszkała</w:t>
      </w:r>
      <w:proofErr w:type="spellEnd"/>
      <w:r w:rsidRPr="00387AC1">
        <w:rPr>
          <w:rFonts w:eastAsia="Times New Roman" w:cs="Times New Roman"/>
          <w:i/>
          <w:iCs/>
          <w:kern w:val="0"/>
          <w:lang w:val="en-GB" w:eastAsia="pl-PL"/>
          <w14:ligatures w14:val="none"/>
        </w:rPr>
        <w:t xml:space="preserve"> w </w:t>
      </w:r>
      <w:proofErr w:type="spellStart"/>
      <w:r w:rsidRPr="00387AC1">
        <w:rPr>
          <w:rFonts w:eastAsia="Times New Roman" w:cs="Times New Roman"/>
          <w:i/>
          <w:iCs/>
          <w:kern w:val="0"/>
          <w:lang w:val="en-GB" w:eastAsia="pl-PL"/>
          <w14:ligatures w14:val="none"/>
        </w:rPr>
        <w:t>naszych</w:t>
      </w:r>
      <w:proofErr w:type="spellEnd"/>
      <w:r w:rsidRPr="00387AC1">
        <w:rPr>
          <w:rFonts w:eastAsia="Times New Roman" w:cs="Times New Roman"/>
          <w:i/>
          <w:iCs/>
          <w:kern w:val="0"/>
          <w:lang w:val="en-GB" w:eastAsia="pl-PL"/>
          <w14:ligatures w14:val="none"/>
        </w:rPr>
        <w:t xml:space="preserve"> </w:t>
      </w:r>
      <w:proofErr w:type="spellStart"/>
      <w:r w:rsidRPr="00387AC1">
        <w:rPr>
          <w:rFonts w:eastAsia="Times New Roman" w:cs="Times New Roman"/>
          <w:i/>
          <w:iCs/>
          <w:kern w:val="0"/>
          <w:lang w:val="en-GB" w:eastAsia="pl-PL"/>
          <w14:ligatures w14:val="none"/>
        </w:rPr>
        <w:t>domach</w:t>
      </w:r>
      <w:proofErr w:type="spellEnd"/>
      <w:r w:rsidRPr="00387AC1">
        <w:rPr>
          <w:rFonts w:eastAsia="Times New Roman" w:cs="Times New Roman"/>
          <w:kern w:val="0"/>
          <w:lang w:val="en-GB" w:eastAsia="pl-PL"/>
          <w14:ligatures w14:val="none"/>
        </w:rPr>
        <w:t xml:space="preserve"> (Agora); </w:t>
      </w:r>
      <w:r w:rsidRPr="005A5E66">
        <w:rPr>
          <w:rFonts w:eastAsia="Times New Roman" w:cs="Times New Roman"/>
          <w:b/>
          <w:bCs/>
          <w:kern w:val="0"/>
          <w:lang w:val="en-GB" w:eastAsia="pl-PL"/>
          <w14:ligatures w14:val="none"/>
        </w:rPr>
        <w:t>Agnieszka Dauksza</w:t>
      </w:r>
      <w:r w:rsidRPr="00387AC1">
        <w:rPr>
          <w:rFonts w:eastAsia="Times New Roman" w:cs="Times New Roman"/>
          <w:kern w:val="0"/>
          <w:lang w:val="en-GB" w:eastAsia="pl-PL"/>
          <w14:ligatures w14:val="none"/>
        </w:rPr>
        <w:t xml:space="preserve">, </w:t>
      </w:r>
      <w:proofErr w:type="spellStart"/>
      <w:r w:rsidRPr="00387AC1">
        <w:rPr>
          <w:rFonts w:eastAsia="Times New Roman" w:cs="Times New Roman"/>
          <w:i/>
          <w:iCs/>
          <w:kern w:val="0"/>
          <w:lang w:val="en-GB" w:eastAsia="pl-PL"/>
          <w14:ligatures w14:val="none"/>
        </w:rPr>
        <w:t>Niedaleko</w:t>
      </w:r>
      <w:proofErr w:type="spellEnd"/>
      <w:r w:rsidRPr="00387AC1">
        <w:rPr>
          <w:rFonts w:eastAsia="Times New Roman" w:cs="Times New Roman"/>
          <w:i/>
          <w:iCs/>
          <w:kern w:val="0"/>
          <w:lang w:val="en-GB" w:eastAsia="pl-PL"/>
          <w14:ligatures w14:val="none"/>
        </w:rPr>
        <w:t xml:space="preserve"> pada </w:t>
      </w:r>
      <w:proofErr w:type="spellStart"/>
      <w:r w:rsidRPr="00387AC1">
        <w:rPr>
          <w:rFonts w:eastAsia="Times New Roman" w:cs="Times New Roman"/>
          <w:i/>
          <w:iCs/>
          <w:kern w:val="0"/>
          <w:lang w:val="en-GB" w:eastAsia="pl-PL"/>
          <w14:ligatures w14:val="none"/>
        </w:rPr>
        <w:t>granat</w:t>
      </w:r>
      <w:proofErr w:type="spellEnd"/>
      <w:r w:rsidRPr="00387AC1">
        <w:rPr>
          <w:rFonts w:eastAsia="Times New Roman" w:cs="Times New Roman"/>
          <w:i/>
          <w:iCs/>
          <w:kern w:val="0"/>
          <w:lang w:val="en-GB" w:eastAsia="pl-PL"/>
          <w14:ligatures w14:val="none"/>
        </w:rPr>
        <w:t xml:space="preserve"> od </w:t>
      </w:r>
      <w:proofErr w:type="spellStart"/>
      <w:r w:rsidRPr="00387AC1">
        <w:rPr>
          <w:rFonts w:eastAsia="Times New Roman" w:cs="Times New Roman"/>
          <w:i/>
          <w:iCs/>
          <w:kern w:val="0"/>
          <w:lang w:val="en-GB" w:eastAsia="pl-PL"/>
          <w14:ligatures w14:val="none"/>
        </w:rPr>
        <w:t>jabłoni</w:t>
      </w:r>
      <w:proofErr w:type="spellEnd"/>
      <w:r w:rsidRPr="00387AC1">
        <w:rPr>
          <w:rFonts w:eastAsia="Times New Roman" w:cs="Times New Roman"/>
          <w:kern w:val="0"/>
          <w:lang w:val="en-GB" w:eastAsia="pl-PL"/>
          <w14:ligatures w14:val="none"/>
        </w:rPr>
        <w:t xml:space="preserve"> (</w:t>
      </w:r>
      <w:proofErr w:type="spellStart"/>
      <w:r w:rsidRPr="00387AC1">
        <w:rPr>
          <w:rFonts w:eastAsia="Times New Roman" w:cs="Times New Roman"/>
          <w:kern w:val="0"/>
          <w:lang w:val="en-GB" w:eastAsia="pl-PL"/>
          <w14:ligatures w14:val="none"/>
        </w:rPr>
        <w:t>Karakter</w:t>
      </w:r>
      <w:proofErr w:type="spellEnd"/>
      <w:r w:rsidRPr="00387AC1">
        <w:rPr>
          <w:rFonts w:eastAsia="Times New Roman" w:cs="Times New Roman"/>
          <w:kern w:val="0"/>
          <w:lang w:val="en-GB" w:eastAsia="pl-PL"/>
          <w14:ligatures w14:val="none"/>
        </w:rPr>
        <w:t xml:space="preserve">); and </w:t>
      </w:r>
      <w:r w:rsidRPr="00BE39FD">
        <w:rPr>
          <w:rFonts w:eastAsia="Times New Roman" w:cs="Times New Roman"/>
          <w:b/>
          <w:bCs/>
          <w:kern w:val="0"/>
          <w:lang w:val="en-GB" w:eastAsia="pl-PL"/>
          <w14:ligatures w14:val="none"/>
        </w:rPr>
        <w:t>Julia Voss</w:t>
      </w:r>
      <w:r w:rsidRPr="00387AC1">
        <w:rPr>
          <w:rFonts w:eastAsia="Times New Roman" w:cs="Times New Roman"/>
          <w:kern w:val="0"/>
          <w:lang w:val="en-GB" w:eastAsia="pl-PL"/>
          <w14:ligatures w14:val="none"/>
        </w:rPr>
        <w:t xml:space="preserve">, </w:t>
      </w:r>
      <w:r w:rsidRPr="00387AC1">
        <w:rPr>
          <w:rFonts w:eastAsia="Times New Roman" w:cs="Times New Roman"/>
          <w:i/>
          <w:iCs/>
          <w:kern w:val="0"/>
          <w:lang w:val="en-GB" w:eastAsia="pl-PL"/>
          <w14:ligatures w14:val="none"/>
        </w:rPr>
        <w:t xml:space="preserve">Hilma </w:t>
      </w:r>
      <w:proofErr w:type="spellStart"/>
      <w:r w:rsidRPr="00387AC1">
        <w:rPr>
          <w:rFonts w:eastAsia="Times New Roman" w:cs="Times New Roman"/>
          <w:i/>
          <w:iCs/>
          <w:kern w:val="0"/>
          <w:lang w:val="en-GB" w:eastAsia="pl-PL"/>
          <w14:ligatures w14:val="none"/>
        </w:rPr>
        <w:lastRenderedPageBreak/>
        <w:t>af</w:t>
      </w:r>
      <w:proofErr w:type="spellEnd"/>
      <w:r w:rsidRPr="00387AC1">
        <w:rPr>
          <w:rFonts w:eastAsia="Times New Roman" w:cs="Times New Roman"/>
          <w:i/>
          <w:iCs/>
          <w:kern w:val="0"/>
          <w:lang w:val="en-GB" w:eastAsia="pl-PL"/>
          <w14:ligatures w14:val="none"/>
        </w:rPr>
        <w:t xml:space="preserve"> Klint: A Biography</w:t>
      </w:r>
      <w:r w:rsidRPr="00387AC1">
        <w:rPr>
          <w:rFonts w:eastAsia="Times New Roman" w:cs="Times New Roman"/>
          <w:kern w:val="0"/>
          <w:lang w:val="en-GB" w:eastAsia="pl-PL"/>
          <w14:ligatures w14:val="none"/>
        </w:rPr>
        <w:t xml:space="preserve"> (Polish trans. by Agata </w:t>
      </w:r>
      <w:proofErr w:type="spellStart"/>
      <w:r w:rsidRPr="00387AC1">
        <w:rPr>
          <w:rFonts w:eastAsia="Times New Roman" w:cs="Times New Roman"/>
          <w:kern w:val="0"/>
          <w:lang w:val="en-GB" w:eastAsia="pl-PL"/>
          <w14:ligatures w14:val="none"/>
        </w:rPr>
        <w:t>Teperek</w:t>
      </w:r>
      <w:proofErr w:type="spellEnd"/>
      <w:r w:rsidRPr="00387AC1">
        <w:rPr>
          <w:rFonts w:eastAsia="Times New Roman" w:cs="Times New Roman"/>
          <w:kern w:val="0"/>
          <w:lang w:val="en-GB" w:eastAsia="pl-PL"/>
          <w14:ligatures w14:val="none"/>
        </w:rPr>
        <w:t>, Smak Słowa; English trans. by Anne Posten, University of Chicago Press).</w:t>
      </w:r>
    </w:p>
    <w:p w14:paraId="74017916" w14:textId="77777777" w:rsidR="00497F5E" w:rsidRPr="00387AC1" w:rsidRDefault="00497F5E" w:rsidP="00497F5E">
      <w:pPr>
        <w:spacing w:before="100" w:beforeAutospacing="1" w:after="100" w:afterAutospacing="1" w:line="240" w:lineRule="auto"/>
        <w:rPr>
          <w:rFonts w:eastAsia="Times New Roman" w:cs="Times New Roman"/>
          <w:kern w:val="0"/>
          <w:lang w:val="en-GB" w:eastAsia="pl-PL"/>
          <w14:ligatures w14:val="none"/>
        </w:rPr>
      </w:pPr>
      <w:r w:rsidRPr="00BE39FD">
        <w:rPr>
          <w:rFonts w:eastAsia="Times New Roman" w:cs="Times New Roman"/>
          <w:b/>
          <w:bCs/>
          <w:kern w:val="0"/>
          <w:lang w:val="en-GB" w:eastAsia="pl-PL"/>
          <w14:ligatures w14:val="none"/>
        </w:rPr>
        <w:t>Discussions</w:t>
      </w:r>
      <w:r w:rsidRPr="00387AC1">
        <w:rPr>
          <w:rFonts w:eastAsia="Times New Roman" w:cs="Times New Roman"/>
          <w:kern w:val="0"/>
          <w:lang w:val="en-GB" w:eastAsia="pl-PL"/>
          <w14:ligatures w14:val="none"/>
        </w:rPr>
        <w:t xml:space="preserve"> will occupy an important place in the programme. Every year, they provide a platform for exploring the most significant social, historical, and cultural issues. </w:t>
      </w:r>
      <w:r w:rsidRPr="00BE39FD">
        <w:rPr>
          <w:rFonts w:eastAsia="Times New Roman" w:cs="Times New Roman"/>
          <w:b/>
          <w:bCs/>
          <w:kern w:val="0"/>
          <w:lang w:val="en-GB" w:eastAsia="pl-PL"/>
          <w14:ligatures w14:val="none"/>
        </w:rPr>
        <w:t>Kacper Dziekan</w:t>
      </w:r>
      <w:r w:rsidRPr="00387AC1">
        <w:rPr>
          <w:rFonts w:eastAsia="Times New Roman" w:cs="Times New Roman"/>
          <w:kern w:val="0"/>
          <w:lang w:val="en-GB" w:eastAsia="pl-PL"/>
          <w14:ligatures w14:val="none"/>
        </w:rPr>
        <w:t xml:space="preserve">, </w:t>
      </w:r>
      <w:r w:rsidRPr="00BE39FD">
        <w:rPr>
          <w:rFonts w:eastAsia="Times New Roman" w:cs="Times New Roman"/>
          <w:b/>
          <w:bCs/>
          <w:kern w:val="0"/>
          <w:lang w:val="en-GB" w:eastAsia="pl-PL"/>
          <w14:ligatures w14:val="none"/>
        </w:rPr>
        <w:t>Raquel Lima</w:t>
      </w:r>
      <w:r w:rsidRPr="00387AC1">
        <w:rPr>
          <w:rFonts w:eastAsia="Times New Roman" w:cs="Times New Roman"/>
          <w:kern w:val="0"/>
          <w:lang w:val="en-GB" w:eastAsia="pl-PL"/>
          <w14:ligatures w14:val="none"/>
        </w:rPr>
        <w:t xml:space="preserve">, and </w:t>
      </w:r>
      <w:r w:rsidRPr="00BE39FD">
        <w:rPr>
          <w:rFonts w:eastAsia="Times New Roman" w:cs="Times New Roman"/>
          <w:b/>
          <w:bCs/>
          <w:kern w:val="0"/>
          <w:lang w:val="en-GB" w:eastAsia="pl-PL"/>
          <w14:ligatures w14:val="none"/>
        </w:rPr>
        <w:t>Michelle Sales</w:t>
      </w:r>
      <w:r w:rsidRPr="00387AC1">
        <w:rPr>
          <w:rFonts w:eastAsia="Times New Roman" w:cs="Times New Roman"/>
          <w:kern w:val="0"/>
          <w:lang w:val="en-GB" w:eastAsia="pl-PL"/>
          <w14:ligatures w14:val="none"/>
        </w:rPr>
        <w:t xml:space="preserve"> will discuss the legacy of colonialism and its impact on contemporary societies and collective memory. </w:t>
      </w:r>
      <w:r w:rsidRPr="00BE39FD">
        <w:rPr>
          <w:rFonts w:eastAsia="Times New Roman" w:cs="Times New Roman"/>
          <w:b/>
          <w:bCs/>
          <w:kern w:val="0"/>
          <w:lang w:val="en-GB" w:eastAsia="pl-PL"/>
          <w14:ligatures w14:val="none"/>
        </w:rPr>
        <w:t>Joanna Cichocka-Gula</w:t>
      </w:r>
      <w:r w:rsidRPr="00387AC1">
        <w:rPr>
          <w:rFonts w:eastAsia="Times New Roman" w:cs="Times New Roman"/>
          <w:kern w:val="0"/>
          <w:lang w:val="en-GB" w:eastAsia="pl-PL"/>
          <w14:ligatures w14:val="none"/>
        </w:rPr>
        <w:t xml:space="preserve"> will host a discussion entitled ‘The Spirits of Our Ancestors’.</w:t>
      </w:r>
      <w:r>
        <w:rPr>
          <w:rFonts w:eastAsia="Times New Roman" w:cs="Times New Roman"/>
          <w:kern w:val="0"/>
          <w:lang w:val="en-GB" w:eastAsia="pl-PL"/>
          <w14:ligatures w14:val="none"/>
        </w:rPr>
        <w:t xml:space="preserve"> </w:t>
      </w:r>
      <w:r w:rsidRPr="00387AC1">
        <w:rPr>
          <w:rFonts w:eastAsia="Times New Roman" w:cs="Times New Roman"/>
          <w:kern w:val="0"/>
          <w:lang w:val="en-GB" w:eastAsia="pl-PL"/>
          <w14:ligatures w14:val="none"/>
        </w:rPr>
        <w:t xml:space="preserve">The session ‘Passion according to Clarice: Women’s Writing in the Portuguese-Speaking World’ will focus on the work of Clarice Lispector and the contribution of Portuguese-speaking female authors to modern literature. </w:t>
      </w:r>
      <w:r w:rsidRPr="00BE39FD">
        <w:rPr>
          <w:rFonts w:eastAsia="Times New Roman" w:cs="Times New Roman"/>
          <w:b/>
          <w:bCs/>
          <w:kern w:val="0"/>
          <w:lang w:val="en-GB" w:eastAsia="pl-PL"/>
          <w14:ligatures w14:val="none"/>
        </w:rPr>
        <w:t>Gabriel Borowski</w:t>
      </w:r>
      <w:r w:rsidRPr="00387AC1">
        <w:rPr>
          <w:rFonts w:eastAsia="Times New Roman" w:cs="Times New Roman"/>
          <w:kern w:val="0"/>
          <w:lang w:val="en-GB" w:eastAsia="pl-PL"/>
          <w14:ligatures w14:val="none"/>
        </w:rPr>
        <w:t xml:space="preserve">, </w:t>
      </w:r>
      <w:r w:rsidRPr="00BE39FD">
        <w:rPr>
          <w:rFonts w:eastAsia="Times New Roman" w:cs="Times New Roman"/>
          <w:b/>
          <w:bCs/>
          <w:kern w:val="0"/>
          <w:lang w:val="en-GB" w:eastAsia="pl-PL"/>
          <w14:ligatures w14:val="none"/>
        </w:rPr>
        <w:t>Wojciech Charchalis</w:t>
      </w:r>
      <w:r w:rsidRPr="00387AC1">
        <w:rPr>
          <w:rFonts w:eastAsia="Times New Roman" w:cs="Times New Roman"/>
          <w:kern w:val="0"/>
          <w:lang w:val="en-GB" w:eastAsia="pl-PL"/>
          <w14:ligatures w14:val="none"/>
        </w:rPr>
        <w:t xml:space="preserve">, and </w:t>
      </w:r>
      <w:r w:rsidRPr="00BE39FD">
        <w:rPr>
          <w:rFonts w:eastAsia="Times New Roman" w:cs="Times New Roman"/>
          <w:b/>
          <w:bCs/>
          <w:kern w:val="0"/>
          <w:lang w:val="en-GB" w:eastAsia="pl-PL"/>
          <w14:ligatures w14:val="none"/>
        </w:rPr>
        <w:t>Natalia Inês Klidzio</w:t>
      </w:r>
      <w:r w:rsidRPr="00387AC1">
        <w:rPr>
          <w:rFonts w:eastAsia="Times New Roman" w:cs="Times New Roman"/>
          <w:kern w:val="0"/>
          <w:lang w:val="en-GB" w:eastAsia="pl-PL"/>
          <w14:ligatures w14:val="none"/>
        </w:rPr>
        <w:t xml:space="preserve"> have been invited to participate in the panel discussion, which will be hosted by </w:t>
      </w:r>
      <w:r w:rsidRPr="00BE39FD">
        <w:rPr>
          <w:rFonts w:eastAsia="Times New Roman" w:cs="Times New Roman"/>
          <w:b/>
          <w:bCs/>
          <w:kern w:val="0"/>
          <w:lang w:val="en-GB" w:eastAsia="pl-PL"/>
          <w14:ligatures w14:val="none"/>
        </w:rPr>
        <w:t>Dagny Kurdwanowska</w:t>
      </w:r>
      <w:r w:rsidRPr="00387AC1">
        <w:rPr>
          <w:rFonts w:eastAsia="Times New Roman" w:cs="Times New Roman"/>
          <w:kern w:val="0"/>
          <w:lang w:val="en-GB" w:eastAsia="pl-PL"/>
          <w14:ligatures w14:val="none"/>
        </w:rPr>
        <w:t xml:space="preserve">. Another discussion, ‘The Genealogy of Polish Feminism: Anna </w:t>
      </w:r>
      <w:proofErr w:type="spellStart"/>
      <w:r w:rsidRPr="00387AC1">
        <w:rPr>
          <w:rFonts w:eastAsia="Times New Roman" w:cs="Times New Roman"/>
          <w:kern w:val="0"/>
          <w:lang w:val="en-GB" w:eastAsia="pl-PL"/>
          <w14:ligatures w14:val="none"/>
        </w:rPr>
        <w:t>Świrszczyńska</w:t>
      </w:r>
      <w:proofErr w:type="spellEnd"/>
      <w:r w:rsidRPr="00387AC1">
        <w:rPr>
          <w:rFonts w:eastAsia="Times New Roman" w:cs="Times New Roman"/>
          <w:kern w:val="0"/>
          <w:lang w:val="en-GB" w:eastAsia="pl-PL"/>
          <w14:ligatures w14:val="none"/>
        </w:rPr>
        <w:t xml:space="preserve">’, will focus on the poet’s work and its place in literary history. </w:t>
      </w:r>
      <w:r w:rsidRPr="00BE39FD">
        <w:rPr>
          <w:rFonts w:eastAsia="Times New Roman" w:cs="Times New Roman"/>
          <w:b/>
          <w:bCs/>
          <w:kern w:val="0"/>
          <w:lang w:val="en-GB" w:eastAsia="pl-PL"/>
          <w14:ligatures w14:val="none"/>
        </w:rPr>
        <w:t xml:space="preserve">Paulina </w:t>
      </w:r>
      <w:proofErr w:type="spellStart"/>
      <w:r w:rsidRPr="00BE39FD">
        <w:rPr>
          <w:rFonts w:eastAsia="Times New Roman" w:cs="Times New Roman"/>
          <w:b/>
          <w:bCs/>
          <w:kern w:val="0"/>
          <w:lang w:val="en-GB" w:eastAsia="pl-PL"/>
          <w14:ligatures w14:val="none"/>
        </w:rPr>
        <w:t>Małochleb</w:t>
      </w:r>
      <w:proofErr w:type="spellEnd"/>
      <w:r w:rsidRPr="00387AC1">
        <w:rPr>
          <w:rFonts w:eastAsia="Times New Roman" w:cs="Times New Roman"/>
          <w:kern w:val="0"/>
          <w:lang w:val="en-GB" w:eastAsia="pl-PL"/>
          <w14:ligatures w14:val="none"/>
        </w:rPr>
        <w:t xml:space="preserve"> will be joined by </w:t>
      </w:r>
      <w:r w:rsidRPr="00BE39FD">
        <w:rPr>
          <w:rFonts w:eastAsia="Times New Roman" w:cs="Times New Roman"/>
          <w:b/>
          <w:bCs/>
          <w:kern w:val="0"/>
          <w:lang w:val="en-GB" w:eastAsia="pl-PL"/>
          <w14:ligatures w14:val="none"/>
        </w:rPr>
        <w:t>Anna Marchewka</w:t>
      </w:r>
      <w:r w:rsidRPr="00387AC1">
        <w:rPr>
          <w:rFonts w:eastAsia="Times New Roman" w:cs="Times New Roman"/>
          <w:kern w:val="0"/>
          <w:lang w:val="en-GB" w:eastAsia="pl-PL"/>
          <w14:ligatures w14:val="none"/>
        </w:rPr>
        <w:t xml:space="preserve">, </w:t>
      </w:r>
      <w:r w:rsidRPr="00BE39FD">
        <w:rPr>
          <w:rFonts w:eastAsia="Times New Roman" w:cs="Times New Roman"/>
          <w:b/>
          <w:bCs/>
          <w:kern w:val="0"/>
          <w:lang w:val="en-GB" w:eastAsia="pl-PL"/>
          <w14:ligatures w14:val="none"/>
        </w:rPr>
        <w:t>Joanna Mueller</w:t>
      </w:r>
      <w:r w:rsidRPr="00387AC1">
        <w:rPr>
          <w:rFonts w:eastAsia="Times New Roman" w:cs="Times New Roman"/>
          <w:kern w:val="0"/>
          <w:lang w:val="en-GB" w:eastAsia="pl-PL"/>
          <w14:ligatures w14:val="none"/>
        </w:rPr>
        <w:t xml:space="preserve">, and </w:t>
      </w:r>
      <w:r w:rsidRPr="00BE39FD">
        <w:rPr>
          <w:rFonts w:eastAsia="Times New Roman" w:cs="Times New Roman"/>
          <w:b/>
          <w:bCs/>
          <w:kern w:val="0"/>
          <w:lang w:val="en-GB" w:eastAsia="pl-PL"/>
          <w14:ligatures w14:val="none"/>
        </w:rPr>
        <w:t>Katarzyna Szopa</w:t>
      </w:r>
      <w:r w:rsidRPr="00387AC1">
        <w:rPr>
          <w:rFonts w:eastAsia="Times New Roman" w:cs="Times New Roman"/>
          <w:kern w:val="0"/>
          <w:lang w:val="en-GB" w:eastAsia="pl-PL"/>
          <w14:ligatures w14:val="none"/>
        </w:rPr>
        <w:t xml:space="preserve">. The anniversary of the Sopot by the Book Festival will prompt reflections on the future of literary festivals in Poland and the challenges facing organisers of such events today. Participants in the discussion ‘About the Future of Literary Festivals’ will include </w:t>
      </w:r>
      <w:r w:rsidRPr="00BE39FD">
        <w:rPr>
          <w:rFonts w:eastAsia="Times New Roman" w:cs="Times New Roman"/>
          <w:b/>
          <w:bCs/>
          <w:kern w:val="0"/>
          <w:lang w:val="en-GB" w:eastAsia="pl-PL"/>
          <w14:ligatures w14:val="none"/>
        </w:rPr>
        <w:t>Marta Czarnecka</w:t>
      </w:r>
      <w:r w:rsidRPr="00387AC1">
        <w:rPr>
          <w:rFonts w:eastAsia="Times New Roman" w:cs="Times New Roman"/>
          <w:kern w:val="0"/>
          <w:lang w:val="en-GB" w:eastAsia="pl-PL"/>
          <w14:ligatures w14:val="none"/>
        </w:rPr>
        <w:t xml:space="preserve">, </w:t>
      </w:r>
      <w:r w:rsidRPr="00BE39FD">
        <w:rPr>
          <w:rFonts w:eastAsia="Times New Roman" w:cs="Times New Roman"/>
          <w:b/>
          <w:bCs/>
          <w:kern w:val="0"/>
          <w:lang w:val="en-GB" w:eastAsia="pl-PL"/>
          <w14:ligatures w14:val="none"/>
        </w:rPr>
        <w:t>Katarzyna Komar-</w:t>
      </w:r>
      <w:proofErr w:type="spellStart"/>
      <w:r w:rsidRPr="00BE39FD">
        <w:rPr>
          <w:rFonts w:eastAsia="Times New Roman" w:cs="Times New Roman"/>
          <w:b/>
          <w:bCs/>
          <w:kern w:val="0"/>
          <w:lang w:val="en-GB" w:eastAsia="pl-PL"/>
          <w14:ligatures w14:val="none"/>
        </w:rPr>
        <w:t>Macyńska</w:t>
      </w:r>
      <w:proofErr w:type="spellEnd"/>
      <w:r w:rsidRPr="00387AC1">
        <w:rPr>
          <w:rFonts w:eastAsia="Times New Roman" w:cs="Times New Roman"/>
          <w:kern w:val="0"/>
          <w:lang w:val="en-GB" w:eastAsia="pl-PL"/>
          <w14:ligatures w14:val="none"/>
        </w:rPr>
        <w:t xml:space="preserve">, and </w:t>
      </w:r>
      <w:r w:rsidRPr="00BE39FD">
        <w:rPr>
          <w:rFonts w:eastAsia="Times New Roman" w:cs="Times New Roman"/>
          <w:b/>
          <w:bCs/>
          <w:kern w:val="0"/>
          <w:lang w:val="en-GB" w:eastAsia="pl-PL"/>
          <w14:ligatures w14:val="none"/>
        </w:rPr>
        <w:t>Katarzyna Krawczyk</w:t>
      </w:r>
      <w:r w:rsidRPr="00387AC1">
        <w:rPr>
          <w:rFonts w:eastAsia="Times New Roman" w:cs="Times New Roman"/>
          <w:kern w:val="0"/>
          <w:lang w:val="en-GB" w:eastAsia="pl-PL"/>
          <w14:ligatures w14:val="none"/>
        </w:rPr>
        <w:t xml:space="preserve">. </w:t>
      </w:r>
      <w:r w:rsidRPr="00BE39FD">
        <w:rPr>
          <w:rFonts w:eastAsia="Times New Roman" w:cs="Times New Roman"/>
          <w:b/>
          <w:bCs/>
          <w:kern w:val="0"/>
          <w:lang w:val="en-GB" w:eastAsia="pl-PL"/>
          <w14:ligatures w14:val="none"/>
        </w:rPr>
        <w:t>Justyna Sobolewska</w:t>
      </w:r>
      <w:r w:rsidRPr="00387AC1">
        <w:rPr>
          <w:rFonts w:eastAsia="Times New Roman" w:cs="Times New Roman"/>
          <w:kern w:val="0"/>
          <w:lang w:val="en-GB" w:eastAsia="pl-PL"/>
          <w14:ligatures w14:val="none"/>
        </w:rPr>
        <w:t xml:space="preserve"> will host the discussion.</w:t>
      </w:r>
    </w:p>
    <w:p w14:paraId="778F3953" w14:textId="77777777" w:rsidR="00497F5E" w:rsidRPr="00387AC1" w:rsidRDefault="00497F5E" w:rsidP="00497F5E">
      <w:pPr>
        <w:spacing w:before="100" w:beforeAutospacing="1" w:after="100" w:afterAutospacing="1" w:line="240" w:lineRule="auto"/>
        <w:rPr>
          <w:rFonts w:eastAsia="Times New Roman" w:cs="Times New Roman"/>
          <w:kern w:val="0"/>
          <w:lang w:val="en-GB" w:eastAsia="pl-PL"/>
          <w14:ligatures w14:val="none"/>
        </w:rPr>
      </w:pPr>
      <w:r w:rsidRPr="00387AC1">
        <w:rPr>
          <w:rFonts w:eastAsia="Times New Roman" w:cs="Times New Roman"/>
          <w:kern w:val="0"/>
          <w:lang w:val="en-GB" w:eastAsia="pl-PL"/>
          <w14:ligatures w14:val="none"/>
        </w:rPr>
        <w:t xml:space="preserve">Literature will also be featured on stage during the festival. As part of the </w:t>
      </w:r>
      <w:r w:rsidRPr="00BE39FD">
        <w:rPr>
          <w:rFonts w:eastAsia="Times New Roman" w:cs="Times New Roman"/>
          <w:b/>
          <w:bCs/>
          <w:kern w:val="0"/>
          <w:lang w:val="en-GB" w:eastAsia="pl-PL"/>
          <w14:ligatures w14:val="none"/>
        </w:rPr>
        <w:t>Theatre by the Book</w:t>
      </w:r>
      <w:r w:rsidRPr="00387AC1">
        <w:rPr>
          <w:rFonts w:eastAsia="Times New Roman" w:cs="Times New Roman"/>
          <w:kern w:val="0"/>
          <w:lang w:val="en-GB" w:eastAsia="pl-PL"/>
          <w14:ligatures w14:val="none"/>
        </w:rPr>
        <w:t xml:space="preserve"> series, there will be a reading of an adaptation of </w:t>
      </w:r>
      <w:r w:rsidRPr="00BE39FD">
        <w:rPr>
          <w:rFonts w:eastAsia="Times New Roman" w:cs="Times New Roman"/>
          <w:b/>
          <w:bCs/>
          <w:kern w:val="0"/>
          <w:lang w:val="en-GB" w:eastAsia="pl-PL"/>
          <w14:ligatures w14:val="none"/>
        </w:rPr>
        <w:t xml:space="preserve">Grzegorz </w:t>
      </w:r>
      <w:proofErr w:type="spellStart"/>
      <w:r w:rsidRPr="00BE39FD">
        <w:rPr>
          <w:rFonts w:eastAsia="Times New Roman" w:cs="Times New Roman"/>
          <w:b/>
          <w:bCs/>
          <w:kern w:val="0"/>
          <w:lang w:val="en-GB" w:eastAsia="pl-PL"/>
          <w14:ligatures w14:val="none"/>
        </w:rPr>
        <w:t>Łyś’s</w:t>
      </w:r>
      <w:proofErr w:type="spellEnd"/>
      <w:r w:rsidRPr="00387AC1">
        <w:rPr>
          <w:rFonts w:eastAsia="Times New Roman" w:cs="Times New Roman"/>
          <w:kern w:val="0"/>
          <w:lang w:val="en-GB" w:eastAsia="pl-PL"/>
          <w14:ligatures w14:val="none"/>
        </w:rPr>
        <w:t xml:space="preserve"> reportage </w:t>
      </w:r>
      <w:proofErr w:type="spellStart"/>
      <w:r w:rsidRPr="00387AC1">
        <w:rPr>
          <w:rFonts w:eastAsia="Times New Roman" w:cs="Times New Roman"/>
          <w:i/>
          <w:iCs/>
          <w:kern w:val="0"/>
          <w:lang w:val="en-GB" w:eastAsia="pl-PL"/>
          <w14:ligatures w14:val="none"/>
        </w:rPr>
        <w:t>Bzik</w:t>
      </w:r>
      <w:proofErr w:type="spellEnd"/>
      <w:r w:rsidRPr="00387AC1">
        <w:rPr>
          <w:rFonts w:eastAsia="Times New Roman" w:cs="Times New Roman"/>
          <w:i/>
          <w:iCs/>
          <w:kern w:val="0"/>
          <w:lang w:val="en-GB" w:eastAsia="pl-PL"/>
          <w14:ligatures w14:val="none"/>
        </w:rPr>
        <w:t xml:space="preserve"> </w:t>
      </w:r>
      <w:proofErr w:type="spellStart"/>
      <w:r w:rsidRPr="00387AC1">
        <w:rPr>
          <w:rFonts w:eastAsia="Times New Roman" w:cs="Times New Roman"/>
          <w:i/>
          <w:iCs/>
          <w:kern w:val="0"/>
          <w:lang w:val="en-GB" w:eastAsia="pl-PL"/>
          <w14:ligatures w14:val="none"/>
        </w:rPr>
        <w:t>kolonialny</w:t>
      </w:r>
      <w:proofErr w:type="spellEnd"/>
      <w:r w:rsidRPr="00387AC1">
        <w:rPr>
          <w:rFonts w:eastAsia="Times New Roman" w:cs="Times New Roman"/>
          <w:i/>
          <w:iCs/>
          <w:kern w:val="0"/>
          <w:lang w:val="en-GB" w:eastAsia="pl-PL"/>
          <w14:ligatures w14:val="none"/>
        </w:rPr>
        <w:t xml:space="preserve">: II </w:t>
      </w:r>
      <w:proofErr w:type="spellStart"/>
      <w:r w:rsidRPr="00387AC1">
        <w:rPr>
          <w:rFonts w:eastAsia="Times New Roman" w:cs="Times New Roman"/>
          <w:i/>
          <w:iCs/>
          <w:kern w:val="0"/>
          <w:lang w:val="en-GB" w:eastAsia="pl-PL"/>
          <w14:ligatures w14:val="none"/>
        </w:rPr>
        <w:t>Rzeczypospolitej</w:t>
      </w:r>
      <w:proofErr w:type="spellEnd"/>
      <w:r w:rsidRPr="00387AC1">
        <w:rPr>
          <w:rFonts w:eastAsia="Times New Roman" w:cs="Times New Roman"/>
          <w:i/>
          <w:iCs/>
          <w:kern w:val="0"/>
          <w:lang w:val="en-GB" w:eastAsia="pl-PL"/>
          <w14:ligatures w14:val="none"/>
        </w:rPr>
        <w:t xml:space="preserve"> </w:t>
      </w:r>
      <w:proofErr w:type="spellStart"/>
      <w:r w:rsidRPr="00387AC1">
        <w:rPr>
          <w:rFonts w:eastAsia="Times New Roman" w:cs="Times New Roman"/>
          <w:i/>
          <w:iCs/>
          <w:kern w:val="0"/>
          <w:lang w:val="en-GB" w:eastAsia="pl-PL"/>
          <w14:ligatures w14:val="none"/>
        </w:rPr>
        <w:t>przypadki</w:t>
      </w:r>
      <w:proofErr w:type="spellEnd"/>
      <w:r w:rsidRPr="00387AC1">
        <w:rPr>
          <w:rFonts w:eastAsia="Times New Roman" w:cs="Times New Roman"/>
          <w:i/>
          <w:iCs/>
          <w:kern w:val="0"/>
          <w:lang w:val="en-GB" w:eastAsia="pl-PL"/>
          <w14:ligatures w14:val="none"/>
        </w:rPr>
        <w:t xml:space="preserve"> </w:t>
      </w:r>
      <w:proofErr w:type="spellStart"/>
      <w:r w:rsidRPr="00387AC1">
        <w:rPr>
          <w:rFonts w:eastAsia="Times New Roman" w:cs="Times New Roman"/>
          <w:i/>
          <w:iCs/>
          <w:kern w:val="0"/>
          <w:lang w:val="en-GB" w:eastAsia="pl-PL"/>
          <w14:ligatures w14:val="none"/>
        </w:rPr>
        <w:t>zamorskie</w:t>
      </w:r>
      <w:proofErr w:type="spellEnd"/>
      <w:r w:rsidRPr="00387AC1">
        <w:rPr>
          <w:rFonts w:eastAsia="Times New Roman" w:cs="Times New Roman"/>
          <w:kern w:val="0"/>
          <w:lang w:val="en-GB" w:eastAsia="pl-PL"/>
          <w14:ligatures w14:val="none"/>
        </w:rPr>
        <w:t xml:space="preserve">, which will be directed by </w:t>
      </w:r>
      <w:r w:rsidRPr="00BE39FD">
        <w:rPr>
          <w:rFonts w:eastAsia="Times New Roman" w:cs="Times New Roman"/>
          <w:b/>
          <w:bCs/>
          <w:kern w:val="0"/>
          <w:lang w:val="en-GB" w:eastAsia="pl-PL"/>
          <w14:ligatures w14:val="none"/>
        </w:rPr>
        <w:t xml:space="preserve">Adam Nalepa </w:t>
      </w:r>
      <w:r w:rsidRPr="00387AC1">
        <w:rPr>
          <w:rFonts w:eastAsia="Times New Roman" w:cs="Times New Roman"/>
          <w:kern w:val="0"/>
          <w:lang w:val="en-GB" w:eastAsia="pl-PL"/>
          <w14:ligatures w14:val="none"/>
        </w:rPr>
        <w:t xml:space="preserve">and produced in collaboration with the Sopot Non-Fiction Festival. The second scheduled event is a staged reading of </w:t>
      </w:r>
      <w:r w:rsidRPr="00BE39FD">
        <w:rPr>
          <w:rFonts w:eastAsia="Times New Roman" w:cs="Times New Roman"/>
          <w:b/>
          <w:bCs/>
          <w:kern w:val="0"/>
          <w:lang w:val="en-GB" w:eastAsia="pl-PL"/>
          <w14:ligatures w14:val="none"/>
        </w:rPr>
        <w:t>Tiago Rodrigues’s</w:t>
      </w:r>
      <w:r w:rsidRPr="00387AC1">
        <w:rPr>
          <w:rFonts w:eastAsia="Times New Roman" w:cs="Times New Roman"/>
          <w:kern w:val="0"/>
          <w:lang w:val="en-GB" w:eastAsia="pl-PL"/>
          <w14:ligatures w14:val="none"/>
        </w:rPr>
        <w:t xml:space="preserve"> play </w:t>
      </w:r>
      <w:r w:rsidRPr="00387AC1">
        <w:rPr>
          <w:rFonts w:eastAsia="Times New Roman" w:cs="Times New Roman"/>
          <w:i/>
          <w:iCs/>
          <w:kern w:val="0"/>
          <w:lang w:val="en-GB" w:eastAsia="pl-PL"/>
          <w14:ligatures w14:val="none"/>
        </w:rPr>
        <w:t>Catarina and the Beauty of Killing Fascists</w:t>
      </w:r>
      <w:r w:rsidRPr="00387AC1">
        <w:rPr>
          <w:rFonts w:eastAsia="Times New Roman" w:cs="Times New Roman"/>
          <w:kern w:val="0"/>
          <w:lang w:val="en-GB" w:eastAsia="pl-PL"/>
          <w14:ligatures w14:val="none"/>
        </w:rPr>
        <w:t xml:space="preserve">, translated by </w:t>
      </w:r>
      <w:r w:rsidRPr="00BE39FD">
        <w:rPr>
          <w:rFonts w:eastAsia="Times New Roman" w:cs="Times New Roman"/>
          <w:b/>
          <w:bCs/>
          <w:kern w:val="0"/>
          <w:lang w:val="en-GB" w:eastAsia="pl-PL"/>
          <w14:ligatures w14:val="none"/>
        </w:rPr>
        <w:t>Alicja Bzura</w:t>
      </w:r>
      <w:r w:rsidRPr="00387AC1">
        <w:rPr>
          <w:rFonts w:eastAsia="Times New Roman" w:cs="Times New Roman"/>
          <w:kern w:val="0"/>
          <w:lang w:val="en-GB" w:eastAsia="pl-PL"/>
          <w14:ligatures w14:val="none"/>
        </w:rPr>
        <w:t xml:space="preserve"> and directed by </w:t>
      </w:r>
      <w:r w:rsidRPr="00BE39FD">
        <w:rPr>
          <w:rFonts w:eastAsia="Times New Roman" w:cs="Times New Roman"/>
          <w:b/>
          <w:bCs/>
          <w:kern w:val="0"/>
          <w:lang w:val="en-GB" w:eastAsia="pl-PL"/>
          <w14:ligatures w14:val="none"/>
        </w:rPr>
        <w:t>Tomasz Fryzeł</w:t>
      </w:r>
      <w:r w:rsidRPr="00387AC1">
        <w:rPr>
          <w:rFonts w:eastAsia="Times New Roman" w:cs="Times New Roman"/>
          <w:kern w:val="0"/>
          <w:lang w:val="en-GB" w:eastAsia="pl-PL"/>
          <w14:ligatures w14:val="none"/>
        </w:rPr>
        <w:t>.</w:t>
      </w:r>
    </w:p>
    <w:p w14:paraId="4C971A91" w14:textId="77777777" w:rsidR="00497F5E" w:rsidRPr="00387AC1" w:rsidRDefault="00497F5E" w:rsidP="00497F5E">
      <w:pPr>
        <w:spacing w:before="100" w:beforeAutospacing="1" w:after="100" w:afterAutospacing="1" w:line="240" w:lineRule="auto"/>
        <w:rPr>
          <w:rFonts w:eastAsia="Times New Roman" w:cs="Times New Roman"/>
          <w:kern w:val="0"/>
          <w:lang w:val="en-GB" w:eastAsia="pl-PL"/>
          <w14:ligatures w14:val="none"/>
        </w:rPr>
      </w:pPr>
      <w:r w:rsidRPr="00387AC1">
        <w:rPr>
          <w:rFonts w:eastAsia="Times New Roman" w:cs="Times New Roman"/>
          <w:kern w:val="0"/>
          <w:lang w:val="en-GB" w:eastAsia="pl-PL"/>
          <w14:ligatures w14:val="none"/>
        </w:rPr>
        <w:t xml:space="preserve">Although the festival's events are held at various locations around the city, the historic villa at 3 </w:t>
      </w:r>
      <w:proofErr w:type="spellStart"/>
      <w:r w:rsidRPr="00387AC1">
        <w:rPr>
          <w:rFonts w:eastAsia="Times New Roman" w:cs="Times New Roman"/>
          <w:kern w:val="0"/>
          <w:lang w:val="en-GB" w:eastAsia="pl-PL"/>
          <w14:ligatures w14:val="none"/>
        </w:rPr>
        <w:t>Goyki</w:t>
      </w:r>
      <w:proofErr w:type="spellEnd"/>
      <w:r w:rsidRPr="00387AC1">
        <w:rPr>
          <w:rFonts w:eastAsia="Times New Roman" w:cs="Times New Roman"/>
          <w:kern w:val="0"/>
          <w:lang w:val="en-GB" w:eastAsia="pl-PL"/>
          <w14:ligatures w14:val="none"/>
        </w:rPr>
        <w:t xml:space="preserve"> Street remains the heart of Sopot by the Book. Attractions awaiting visitors include </w:t>
      </w:r>
      <w:r w:rsidRPr="00BE39FD">
        <w:rPr>
          <w:rFonts w:eastAsia="Times New Roman" w:cs="Times New Roman"/>
          <w:b/>
          <w:bCs/>
          <w:kern w:val="0"/>
          <w:lang w:val="en-GB" w:eastAsia="pl-PL"/>
          <w14:ligatures w14:val="none"/>
        </w:rPr>
        <w:t>Bird Radio's</w:t>
      </w:r>
      <w:r w:rsidRPr="00387AC1">
        <w:rPr>
          <w:rFonts w:eastAsia="Times New Roman" w:cs="Times New Roman"/>
          <w:kern w:val="0"/>
          <w:lang w:val="en-GB" w:eastAsia="pl-PL"/>
          <w14:ligatures w14:val="none"/>
        </w:rPr>
        <w:t xml:space="preserve"> morning programmes and screenings of Portuguese-language films as part of the </w:t>
      </w:r>
      <w:r w:rsidRPr="00BE39FD">
        <w:rPr>
          <w:rFonts w:eastAsia="Times New Roman" w:cs="Times New Roman"/>
          <w:b/>
          <w:bCs/>
          <w:kern w:val="0"/>
          <w:lang w:val="en-GB" w:eastAsia="pl-PL"/>
          <w14:ligatures w14:val="none"/>
        </w:rPr>
        <w:t>Film by the Book</w:t>
      </w:r>
      <w:r w:rsidRPr="00387AC1">
        <w:rPr>
          <w:rFonts w:eastAsia="Times New Roman" w:cs="Times New Roman"/>
          <w:kern w:val="0"/>
          <w:lang w:val="en-GB" w:eastAsia="pl-PL"/>
          <w14:ligatures w14:val="none"/>
        </w:rPr>
        <w:t xml:space="preserve"> series. As part </w:t>
      </w:r>
      <w:r w:rsidRPr="00497F5E">
        <w:rPr>
          <w:rFonts w:eastAsia="Times New Roman" w:cs="Times New Roman"/>
          <w:i/>
          <w:iCs/>
          <w:kern w:val="0"/>
          <w:lang w:val="en-GB" w:eastAsia="pl-PL"/>
          <w14:ligatures w14:val="none"/>
        </w:rPr>
        <w:t>of</w:t>
      </w:r>
      <w:r w:rsidRPr="00BE39FD">
        <w:rPr>
          <w:rFonts w:eastAsia="Times New Roman" w:cs="Times New Roman"/>
          <w:b/>
          <w:bCs/>
          <w:i/>
          <w:iCs/>
          <w:kern w:val="0"/>
          <w:lang w:val="en-GB" w:eastAsia="pl-PL"/>
          <w14:ligatures w14:val="none"/>
        </w:rPr>
        <w:t xml:space="preserve"> </w:t>
      </w:r>
      <w:r w:rsidRPr="00497F5E">
        <w:rPr>
          <w:rFonts w:eastAsia="Times New Roman" w:cs="Times New Roman"/>
          <w:b/>
          <w:bCs/>
          <w:kern w:val="0"/>
          <w:lang w:val="en-GB" w:eastAsia="pl-PL"/>
          <w14:ligatures w14:val="none"/>
        </w:rPr>
        <w:t>Art by the Book</w:t>
      </w:r>
      <w:r w:rsidRPr="00387AC1">
        <w:rPr>
          <w:rFonts w:eastAsia="Times New Roman" w:cs="Times New Roman"/>
          <w:kern w:val="0"/>
          <w:lang w:val="en-GB" w:eastAsia="pl-PL"/>
          <w14:ligatures w14:val="none"/>
        </w:rPr>
        <w:t xml:space="preserve">, </w:t>
      </w:r>
      <w:r w:rsidRPr="00387AC1">
        <w:rPr>
          <w:rFonts w:eastAsia="Times New Roman" w:cs="Times New Roman"/>
          <w:i/>
          <w:iCs/>
          <w:kern w:val="0"/>
          <w:lang w:val="en-GB" w:eastAsia="pl-PL"/>
          <w14:ligatures w14:val="none"/>
        </w:rPr>
        <w:t>Eleven Spirits</w:t>
      </w:r>
      <w:r w:rsidRPr="00387AC1">
        <w:rPr>
          <w:rFonts w:eastAsia="Times New Roman" w:cs="Times New Roman"/>
          <w:kern w:val="0"/>
          <w:lang w:val="en-GB" w:eastAsia="pl-PL"/>
          <w14:ligatures w14:val="none"/>
        </w:rPr>
        <w:t xml:space="preserve">, an installation created by Portuguese artist </w:t>
      </w:r>
      <w:r w:rsidRPr="00CB0AA6">
        <w:rPr>
          <w:rFonts w:eastAsia="Times New Roman" w:cs="Times New Roman"/>
          <w:b/>
          <w:bCs/>
          <w:kern w:val="0"/>
          <w:lang w:val="en-GB" w:eastAsia="pl-PL"/>
          <w14:ligatures w14:val="none"/>
        </w:rPr>
        <w:t>Inês Brites</w:t>
      </w:r>
      <w:r w:rsidRPr="00387AC1">
        <w:rPr>
          <w:rFonts w:eastAsia="Times New Roman" w:cs="Times New Roman"/>
          <w:kern w:val="0"/>
          <w:lang w:val="en-GB" w:eastAsia="pl-PL"/>
          <w14:ligatures w14:val="none"/>
        </w:rPr>
        <w:t xml:space="preserve">, will be on display in </w:t>
      </w:r>
      <w:proofErr w:type="spellStart"/>
      <w:r w:rsidRPr="00387AC1">
        <w:rPr>
          <w:rFonts w:eastAsia="Times New Roman" w:cs="Times New Roman"/>
          <w:kern w:val="0"/>
          <w:lang w:val="en-GB" w:eastAsia="pl-PL"/>
          <w14:ligatures w14:val="none"/>
        </w:rPr>
        <w:t>Goyki</w:t>
      </w:r>
      <w:proofErr w:type="spellEnd"/>
      <w:r w:rsidRPr="00387AC1">
        <w:rPr>
          <w:rFonts w:eastAsia="Times New Roman" w:cs="Times New Roman"/>
          <w:kern w:val="0"/>
          <w:lang w:val="en-GB" w:eastAsia="pl-PL"/>
          <w14:ligatures w14:val="none"/>
        </w:rPr>
        <w:t xml:space="preserve"> Park throughout the festival.</w:t>
      </w:r>
    </w:p>
    <w:p w14:paraId="5BE2F86D" w14:textId="77777777" w:rsidR="00497F5E" w:rsidRPr="00387AC1" w:rsidRDefault="00497F5E" w:rsidP="00497F5E">
      <w:pPr>
        <w:spacing w:before="100" w:beforeAutospacing="1" w:after="100" w:afterAutospacing="1" w:line="240" w:lineRule="auto"/>
        <w:rPr>
          <w:rFonts w:eastAsia="Times New Roman" w:cs="Times New Roman"/>
          <w:kern w:val="0"/>
          <w:lang w:val="en-GB" w:eastAsia="pl-PL"/>
          <w14:ligatures w14:val="none"/>
        </w:rPr>
      </w:pPr>
      <w:r w:rsidRPr="00387AC1">
        <w:rPr>
          <w:rFonts w:eastAsia="Times New Roman" w:cs="Times New Roman"/>
          <w:kern w:val="0"/>
          <w:lang w:val="en-GB" w:eastAsia="pl-PL"/>
          <w14:ligatures w14:val="none"/>
        </w:rPr>
        <w:t xml:space="preserve">The programme will feature activities designed for children and their </w:t>
      </w:r>
      <w:proofErr w:type="spellStart"/>
      <w:r w:rsidRPr="00387AC1">
        <w:rPr>
          <w:rFonts w:eastAsia="Times New Roman" w:cs="Times New Roman"/>
          <w:kern w:val="0"/>
          <w:lang w:val="en-GB" w:eastAsia="pl-PL"/>
          <w14:ligatures w14:val="none"/>
        </w:rPr>
        <w:t>carers</w:t>
      </w:r>
      <w:proofErr w:type="spellEnd"/>
      <w:r w:rsidRPr="00387AC1">
        <w:rPr>
          <w:rFonts w:eastAsia="Times New Roman" w:cs="Times New Roman"/>
          <w:kern w:val="0"/>
          <w:lang w:val="en-GB" w:eastAsia="pl-PL"/>
          <w14:ligatures w14:val="none"/>
        </w:rPr>
        <w:t xml:space="preserve">. As part of </w:t>
      </w:r>
      <w:r w:rsidRPr="00CB0AA6">
        <w:rPr>
          <w:rFonts w:eastAsia="Times New Roman" w:cs="Times New Roman"/>
          <w:b/>
          <w:bCs/>
          <w:kern w:val="0"/>
          <w:lang w:val="en-GB" w:eastAsia="pl-PL"/>
          <w14:ligatures w14:val="none"/>
        </w:rPr>
        <w:t>Sopot by the Book for Kids</w:t>
      </w:r>
      <w:r w:rsidRPr="00387AC1">
        <w:rPr>
          <w:rFonts w:eastAsia="Times New Roman" w:cs="Times New Roman"/>
          <w:kern w:val="0"/>
          <w:lang w:val="en-GB" w:eastAsia="pl-PL"/>
          <w14:ligatures w14:val="none"/>
        </w:rPr>
        <w:t xml:space="preserve">, there will be family reading sessions and creative workshops drawing inspiration from Portuguese children’s literature. The </w:t>
      </w:r>
      <w:r w:rsidRPr="00CB0AA6">
        <w:rPr>
          <w:rFonts w:eastAsia="Times New Roman" w:cs="Times New Roman"/>
          <w:b/>
          <w:bCs/>
          <w:kern w:val="0"/>
          <w:lang w:val="en-GB" w:eastAsia="pl-PL"/>
          <w14:ligatures w14:val="none"/>
        </w:rPr>
        <w:t>Parents' Book Club</w:t>
      </w:r>
      <w:r w:rsidRPr="00387AC1">
        <w:rPr>
          <w:rFonts w:eastAsia="Times New Roman" w:cs="Times New Roman"/>
          <w:kern w:val="0"/>
          <w:lang w:val="en-GB" w:eastAsia="pl-PL"/>
          <w14:ligatures w14:val="none"/>
        </w:rPr>
        <w:t xml:space="preserve"> will also be returning this year.</w:t>
      </w:r>
    </w:p>
    <w:p w14:paraId="2D615FF1" w14:textId="77777777" w:rsidR="00497F5E" w:rsidRPr="00387AC1" w:rsidRDefault="00497F5E" w:rsidP="00497F5E">
      <w:pPr>
        <w:spacing w:before="100" w:beforeAutospacing="1" w:after="100" w:afterAutospacing="1" w:line="240" w:lineRule="auto"/>
        <w:rPr>
          <w:rFonts w:eastAsia="Times New Roman" w:cs="Times New Roman"/>
          <w:kern w:val="0"/>
          <w:lang w:val="en-GB" w:eastAsia="pl-PL"/>
          <w14:ligatures w14:val="none"/>
        </w:rPr>
      </w:pPr>
      <w:r w:rsidRPr="00387AC1">
        <w:rPr>
          <w:rFonts w:eastAsia="Times New Roman" w:cs="Times New Roman"/>
          <w:kern w:val="0"/>
          <w:lang w:val="en-GB" w:eastAsia="pl-PL"/>
          <w14:ligatures w14:val="none"/>
        </w:rPr>
        <w:t xml:space="preserve">Other highlights include </w:t>
      </w:r>
      <w:r w:rsidRPr="00CB0AA6">
        <w:rPr>
          <w:rFonts w:eastAsia="Times New Roman" w:cs="Times New Roman"/>
          <w:b/>
          <w:bCs/>
          <w:kern w:val="0"/>
          <w:lang w:val="en-GB" w:eastAsia="pl-PL"/>
          <w14:ligatures w14:val="none"/>
        </w:rPr>
        <w:t>Translators on Duty</w:t>
      </w:r>
      <w:r w:rsidRPr="00387AC1">
        <w:rPr>
          <w:rFonts w:eastAsia="Times New Roman" w:cs="Times New Roman"/>
          <w:kern w:val="0"/>
          <w:lang w:val="en-GB" w:eastAsia="pl-PL"/>
          <w14:ligatures w14:val="none"/>
        </w:rPr>
        <w:t xml:space="preserve">, </w:t>
      </w:r>
      <w:r w:rsidRPr="00CB0AA6">
        <w:rPr>
          <w:rFonts w:eastAsia="Times New Roman" w:cs="Times New Roman"/>
          <w:b/>
          <w:bCs/>
          <w:kern w:val="0"/>
          <w:lang w:val="en-GB" w:eastAsia="pl-PL"/>
          <w14:ligatures w14:val="none"/>
        </w:rPr>
        <w:t>Workshops by the Book</w:t>
      </w:r>
      <w:r w:rsidRPr="00387AC1">
        <w:rPr>
          <w:rFonts w:eastAsia="Times New Roman" w:cs="Times New Roman"/>
          <w:kern w:val="0"/>
          <w:lang w:val="en-GB" w:eastAsia="pl-PL"/>
          <w14:ligatures w14:val="none"/>
        </w:rPr>
        <w:t xml:space="preserve">, a </w:t>
      </w:r>
      <w:r w:rsidRPr="00CB0AA6">
        <w:rPr>
          <w:rFonts w:eastAsia="Times New Roman" w:cs="Times New Roman"/>
          <w:b/>
          <w:bCs/>
          <w:kern w:val="0"/>
          <w:lang w:val="en-GB" w:eastAsia="pl-PL"/>
          <w14:ligatures w14:val="none"/>
        </w:rPr>
        <w:t>Quiz by the Book</w:t>
      </w:r>
      <w:r w:rsidRPr="00387AC1">
        <w:rPr>
          <w:rFonts w:eastAsia="Times New Roman" w:cs="Times New Roman"/>
          <w:kern w:val="0"/>
          <w:lang w:val="en-GB" w:eastAsia="pl-PL"/>
          <w14:ligatures w14:val="none"/>
        </w:rPr>
        <w:t xml:space="preserve">, </w:t>
      </w:r>
      <w:r w:rsidRPr="00CB0AA6">
        <w:rPr>
          <w:rFonts w:eastAsia="Times New Roman" w:cs="Times New Roman"/>
          <w:b/>
          <w:bCs/>
          <w:kern w:val="0"/>
          <w:lang w:val="en-GB" w:eastAsia="pl-PL"/>
          <w14:ligatures w14:val="none"/>
        </w:rPr>
        <w:t>Secret Trysts</w:t>
      </w:r>
      <w:r w:rsidRPr="00387AC1">
        <w:rPr>
          <w:rFonts w:eastAsia="Times New Roman" w:cs="Times New Roman"/>
          <w:kern w:val="0"/>
          <w:lang w:val="en-GB" w:eastAsia="pl-PL"/>
          <w14:ligatures w14:val="none"/>
        </w:rPr>
        <w:t xml:space="preserve">, the </w:t>
      </w:r>
      <w:r w:rsidRPr="00CB0AA6">
        <w:rPr>
          <w:rFonts w:eastAsia="Times New Roman" w:cs="Times New Roman"/>
          <w:b/>
          <w:bCs/>
          <w:kern w:val="0"/>
          <w:lang w:val="en-GB" w:eastAsia="pl-PL"/>
          <w14:ligatures w14:val="none"/>
        </w:rPr>
        <w:t>Festival Book Club</w:t>
      </w:r>
      <w:r w:rsidRPr="00387AC1">
        <w:rPr>
          <w:rFonts w:eastAsia="Times New Roman" w:cs="Times New Roman"/>
          <w:kern w:val="0"/>
          <w:lang w:val="en-GB" w:eastAsia="pl-PL"/>
          <w14:ligatures w14:val="none"/>
        </w:rPr>
        <w:t xml:space="preserve">, </w:t>
      </w:r>
      <w:r>
        <w:rPr>
          <w:rFonts w:eastAsia="Times New Roman" w:cs="Times New Roman"/>
          <w:kern w:val="0"/>
          <w:lang w:val="en-GB" w:eastAsia="pl-PL"/>
          <w14:ligatures w14:val="none"/>
        </w:rPr>
        <w:t xml:space="preserve">a </w:t>
      </w:r>
      <w:r w:rsidRPr="00CB0AA6">
        <w:rPr>
          <w:rFonts w:eastAsia="Times New Roman" w:cs="Times New Roman"/>
          <w:b/>
          <w:bCs/>
          <w:kern w:val="0"/>
          <w:lang w:val="en-GB" w:eastAsia="pl-PL"/>
          <w14:ligatures w14:val="none"/>
        </w:rPr>
        <w:t>historical and nature walk</w:t>
      </w:r>
      <w:r w:rsidRPr="00387AC1">
        <w:rPr>
          <w:rFonts w:eastAsia="Times New Roman" w:cs="Times New Roman"/>
          <w:kern w:val="0"/>
          <w:lang w:val="en-GB" w:eastAsia="pl-PL"/>
          <w14:ligatures w14:val="none"/>
        </w:rPr>
        <w:t xml:space="preserve">, a </w:t>
      </w:r>
      <w:r w:rsidRPr="00CB0AA6">
        <w:rPr>
          <w:rFonts w:eastAsia="Times New Roman" w:cs="Times New Roman"/>
          <w:b/>
          <w:bCs/>
          <w:kern w:val="0"/>
          <w:lang w:val="en-GB" w:eastAsia="pl-PL"/>
          <w14:ligatures w14:val="none"/>
        </w:rPr>
        <w:t>Literary Urban Game</w:t>
      </w:r>
      <w:r w:rsidRPr="00387AC1">
        <w:rPr>
          <w:rFonts w:eastAsia="Times New Roman" w:cs="Times New Roman"/>
          <w:kern w:val="0"/>
          <w:lang w:val="en-GB" w:eastAsia="pl-PL"/>
          <w14:ligatures w14:val="none"/>
        </w:rPr>
        <w:t xml:space="preserve">, and a new addition: the </w:t>
      </w:r>
      <w:r w:rsidRPr="00CB0AA6">
        <w:rPr>
          <w:rFonts w:eastAsia="Times New Roman" w:cs="Times New Roman"/>
          <w:b/>
          <w:bCs/>
          <w:kern w:val="0"/>
          <w:lang w:val="en-GB" w:eastAsia="pl-PL"/>
          <w14:ligatures w14:val="none"/>
        </w:rPr>
        <w:t>Silent Disco</w:t>
      </w:r>
      <w:r w:rsidRPr="00387AC1">
        <w:rPr>
          <w:lang w:val="en-GB"/>
        </w:rPr>
        <w:t>.</w:t>
      </w:r>
    </w:p>
    <w:p w14:paraId="0BAA5B13" w14:textId="77777777" w:rsidR="00497F5E" w:rsidRPr="00387AC1" w:rsidRDefault="00497F5E" w:rsidP="00497F5E">
      <w:pPr>
        <w:rPr>
          <w:lang w:val="en-GB"/>
        </w:rPr>
      </w:pPr>
    </w:p>
    <w:p w14:paraId="2174960F" w14:textId="77777777" w:rsidR="00497F5E" w:rsidRPr="00CB0AA6" w:rsidRDefault="00497F5E" w:rsidP="00497F5E">
      <w:r w:rsidRPr="00387AC1">
        <w:rPr>
          <w:lang w:val="en-GB"/>
        </w:rPr>
        <w:t xml:space="preserve">The festival will also feature a </w:t>
      </w:r>
      <w:r w:rsidRPr="00CB0AA6">
        <w:rPr>
          <w:b/>
          <w:bCs/>
          <w:lang w:val="en-GB"/>
        </w:rPr>
        <w:t>book fair</w:t>
      </w:r>
      <w:r w:rsidRPr="00387AC1">
        <w:rPr>
          <w:lang w:val="en-GB"/>
        </w:rPr>
        <w:t xml:space="preserve">. </w:t>
      </w:r>
      <w:r w:rsidRPr="00387AC1">
        <w:t xml:space="preserve">The </w:t>
      </w:r>
      <w:proofErr w:type="spellStart"/>
      <w:r w:rsidRPr="00387AC1">
        <w:t>following</w:t>
      </w:r>
      <w:proofErr w:type="spellEnd"/>
      <w:r w:rsidRPr="00387AC1">
        <w:t xml:space="preserve"> </w:t>
      </w:r>
      <w:proofErr w:type="spellStart"/>
      <w:r w:rsidRPr="00387AC1">
        <w:t>publishers</w:t>
      </w:r>
      <w:proofErr w:type="spellEnd"/>
      <w:r w:rsidRPr="00387AC1">
        <w:t xml:space="preserve"> </w:t>
      </w:r>
      <w:proofErr w:type="spellStart"/>
      <w:r w:rsidRPr="00387AC1">
        <w:t>will</w:t>
      </w:r>
      <w:proofErr w:type="spellEnd"/>
      <w:r w:rsidRPr="00387AC1">
        <w:t xml:space="preserve"> </w:t>
      </w:r>
      <w:proofErr w:type="spellStart"/>
      <w:r w:rsidRPr="00387AC1">
        <w:t>present</w:t>
      </w:r>
      <w:proofErr w:type="spellEnd"/>
      <w:r w:rsidRPr="00387AC1">
        <w:t xml:space="preserve"> </w:t>
      </w:r>
      <w:proofErr w:type="spellStart"/>
      <w:r w:rsidRPr="00387AC1">
        <w:t>their</w:t>
      </w:r>
      <w:proofErr w:type="spellEnd"/>
      <w:r w:rsidRPr="00387AC1">
        <w:t xml:space="preserve"> </w:t>
      </w:r>
      <w:proofErr w:type="spellStart"/>
      <w:r w:rsidRPr="00387AC1">
        <w:t>publications</w:t>
      </w:r>
      <w:proofErr w:type="spellEnd"/>
      <w:r w:rsidRPr="00387AC1">
        <w:t xml:space="preserve"> </w:t>
      </w:r>
      <w:proofErr w:type="spellStart"/>
      <w:r w:rsidRPr="00387AC1">
        <w:t>at</w:t>
      </w:r>
      <w:proofErr w:type="spellEnd"/>
      <w:r w:rsidRPr="00387AC1">
        <w:t xml:space="preserve"> </w:t>
      </w:r>
      <w:proofErr w:type="spellStart"/>
      <w:r w:rsidRPr="00387AC1">
        <w:t>stands</w:t>
      </w:r>
      <w:proofErr w:type="spellEnd"/>
      <w:r w:rsidRPr="00387AC1">
        <w:t xml:space="preserve"> </w:t>
      </w:r>
      <w:proofErr w:type="spellStart"/>
      <w:r w:rsidRPr="00387AC1">
        <w:t>located</w:t>
      </w:r>
      <w:proofErr w:type="spellEnd"/>
      <w:r w:rsidRPr="00387AC1">
        <w:t xml:space="preserve"> in </w:t>
      </w:r>
      <w:proofErr w:type="spellStart"/>
      <w:r w:rsidRPr="00CB0AA6">
        <w:t>Friends</w:t>
      </w:r>
      <w:proofErr w:type="spellEnd"/>
      <w:r w:rsidRPr="00CB0AA6">
        <w:t xml:space="preserve">' </w:t>
      </w:r>
      <w:proofErr w:type="spellStart"/>
      <w:r w:rsidRPr="00CB0AA6">
        <w:t>Square</w:t>
      </w:r>
      <w:proofErr w:type="spellEnd"/>
      <w:r w:rsidRPr="00CB0AA6">
        <w:t xml:space="preserve"> (Plac Przyjaciół Sopotu): Wydawnictwo </w:t>
      </w:r>
      <w:r w:rsidRPr="00CB0AA6">
        <w:lastRenderedPageBreak/>
        <w:t xml:space="preserve">Afera, Wydawnictwo Agora, Wydawnictwo Akapit Press, Wydawnictwo Amaltea, Wydawnictwo </w:t>
      </w:r>
      <w:proofErr w:type="spellStart"/>
      <w:r w:rsidRPr="00CB0AA6">
        <w:t>ArtRage</w:t>
      </w:r>
      <w:proofErr w:type="spellEnd"/>
      <w:r w:rsidRPr="00CB0AA6">
        <w:t xml:space="preserve">, Wydawnictwo BOSZ, Wydawnictwo </w:t>
      </w:r>
      <w:proofErr w:type="spellStart"/>
      <w:r w:rsidRPr="00CB0AA6">
        <w:t>Claroscuro</w:t>
      </w:r>
      <w:proofErr w:type="spellEnd"/>
      <w:r w:rsidRPr="00CB0AA6">
        <w:t xml:space="preserve">, Wydawnictwo Czarne, Wydawnictwo </w:t>
      </w:r>
      <w:proofErr w:type="spellStart"/>
      <w:r w:rsidRPr="00CB0AA6">
        <w:t>CzuCzu</w:t>
      </w:r>
      <w:proofErr w:type="spellEnd"/>
      <w:r w:rsidRPr="00CB0AA6">
        <w:t xml:space="preserve">, Gdańskie Wydawnictwo Psychologiczne, </w:t>
      </w:r>
      <w:proofErr w:type="spellStart"/>
      <w:r w:rsidRPr="00CB0AA6">
        <w:t>Goyki</w:t>
      </w:r>
      <w:proofErr w:type="spellEnd"/>
      <w:r w:rsidRPr="00CB0AA6">
        <w:t xml:space="preserve"> 3 Art Inkubator, </w:t>
      </w:r>
      <w:proofErr w:type="spellStart"/>
      <w:r w:rsidRPr="00CB0AA6">
        <w:t>Camões</w:t>
      </w:r>
      <w:proofErr w:type="spellEnd"/>
      <w:r w:rsidRPr="00CB0AA6">
        <w:t xml:space="preserve"> </w:t>
      </w:r>
      <w:proofErr w:type="spellStart"/>
      <w:r w:rsidRPr="00CB0AA6">
        <w:t>Institute</w:t>
      </w:r>
      <w:proofErr w:type="spellEnd"/>
      <w:r w:rsidRPr="00CB0AA6">
        <w:t xml:space="preserve">, Wydawnictwo Kameleon, Wydawnictwo Książkowe Klimaty, Wydawnictwo Kultura Gniewu, Wydawnictwo Literackie, Wydawnictwo Marginesy, Wydawnictwo </w:t>
      </w:r>
      <w:proofErr w:type="spellStart"/>
      <w:r w:rsidRPr="00CB0AA6">
        <w:t>Marpress</w:t>
      </w:r>
      <w:proofErr w:type="spellEnd"/>
      <w:r w:rsidRPr="00CB0AA6">
        <w:t xml:space="preserve">, Wydawnictwo Mięta, Muzeum Sopotu / Miejska Biblioteka Publiczna w Sopocie (Sopot </w:t>
      </w:r>
      <w:proofErr w:type="spellStart"/>
      <w:r w:rsidRPr="00CB0AA6">
        <w:t>Museum</w:t>
      </w:r>
      <w:proofErr w:type="spellEnd"/>
      <w:r w:rsidRPr="00CB0AA6">
        <w:t xml:space="preserve"> / Sopot Public Library), Wydawnictwo Muza, Nadbałtyckie Centrum Kultury w Gdańsku (</w:t>
      </w:r>
      <w:proofErr w:type="spellStart"/>
      <w:r w:rsidRPr="00CB0AA6">
        <w:t>Baltic</w:t>
      </w:r>
      <w:proofErr w:type="spellEnd"/>
      <w:r w:rsidRPr="00CB0AA6">
        <w:t xml:space="preserve"> Sea </w:t>
      </w:r>
      <w:proofErr w:type="spellStart"/>
      <w:r w:rsidRPr="00CB0AA6">
        <w:t>Cultural</w:t>
      </w:r>
      <w:proofErr w:type="spellEnd"/>
      <w:r w:rsidRPr="00CB0AA6">
        <w:t xml:space="preserve"> Centre in Gdańsk), Wydawnictwo NISZA, Wydawnictwo Obierki, Wydawnictwo Pauza, Wydawnictwo Poznańskie, Wydawnictwo Smak Słowa, Wydawnictwo Sonia Draga, Wydawnictwo Debit, Wydawnictwo </w:t>
      </w:r>
      <w:proofErr w:type="spellStart"/>
      <w:r w:rsidRPr="00CB0AA6">
        <w:t>timof</w:t>
      </w:r>
      <w:proofErr w:type="spellEnd"/>
      <w:r w:rsidRPr="00CB0AA6">
        <w:t xml:space="preserve"> </w:t>
      </w:r>
      <w:proofErr w:type="spellStart"/>
      <w:r w:rsidRPr="00CB0AA6">
        <w:t>comics</w:t>
      </w:r>
      <w:proofErr w:type="spellEnd"/>
      <w:r w:rsidRPr="00CB0AA6">
        <w:t>, Wydawnictwo Tu się czyta, Wydawnictwo Uniwersytetu Gdańskiego (University of Gdańsk Press), Wydawnictwo Wojewódzkiej i Miejskiej Biblioteki Publicznej w Gdańsku (</w:t>
      </w:r>
      <w:proofErr w:type="spellStart"/>
      <w:r w:rsidRPr="00CB0AA6">
        <w:t>Provincial</w:t>
      </w:r>
      <w:proofErr w:type="spellEnd"/>
      <w:r w:rsidRPr="00CB0AA6">
        <w:t xml:space="preserve"> and City Public Library in Gdańsk), Wydawnictwo Zakamarki, and Wydawnictwo ZNAK.</w:t>
      </w:r>
    </w:p>
    <w:p w14:paraId="10AD9318" w14:textId="77777777" w:rsidR="00497F5E" w:rsidRPr="00497F5E" w:rsidRDefault="00497F5E" w:rsidP="00497F5E"/>
    <w:p w14:paraId="6DF0CACB" w14:textId="77777777" w:rsidR="00497F5E" w:rsidRPr="00387AC1" w:rsidRDefault="00497F5E" w:rsidP="00497F5E">
      <w:pPr>
        <w:rPr>
          <w:lang w:val="en-GB"/>
        </w:rPr>
      </w:pPr>
      <w:r w:rsidRPr="00387AC1">
        <w:rPr>
          <w:lang w:val="en-GB"/>
        </w:rPr>
        <w:t>A detailed programme of the festival is available at the link below: www.literackisopot.pl/events</w:t>
      </w:r>
    </w:p>
    <w:p w14:paraId="49A0CE19" w14:textId="77777777" w:rsidR="00497F5E" w:rsidRDefault="00497F5E" w:rsidP="00497F5E">
      <w:pPr>
        <w:rPr>
          <w:lang w:val="en-GB"/>
        </w:rPr>
      </w:pPr>
    </w:p>
    <w:p w14:paraId="390F74C4" w14:textId="77777777" w:rsidR="00497F5E" w:rsidRPr="00387AC1" w:rsidRDefault="00497F5E" w:rsidP="00497F5E">
      <w:pPr>
        <w:rPr>
          <w:lang w:val="en-GB"/>
        </w:rPr>
      </w:pPr>
      <w:r w:rsidRPr="00387AC1">
        <w:rPr>
          <w:lang w:val="en-GB"/>
        </w:rPr>
        <w:t>Meetings and discussions will be interpreted into Polish Sign Language.</w:t>
      </w:r>
    </w:p>
    <w:p w14:paraId="20FF5B52" w14:textId="77777777" w:rsidR="00497F5E" w:rsidRDefault="00497F5E" w:rsidP="00497F5E">
      <w:pPr>
        <w:rPr>
          <w:lang w:val="en-GB"/>
        </w:rPr>
      </w:pPr>
    </w:p>
    <w:p w14:paraId="7F5F23A4" w14:textId="77777777" w:rsidR="00497F5E" w:rsidRPr="00387AC1" w:rsidRDefault="00497F5E" w:rsidP="00497F5E">
      <w:pPr>
        <w:spacing w:after="0" w:line="240" w:lineRule="auto"/>
        <w:rPr>
          <w:lang w:val="en-GB"/>
        </w:rPr>
      </w:pPr>
      <w:r w:rsidRPr="00CB0AA6">
        <w:rPr>
          <w:lang w:val="en-GB"/>
        </w:rPr>
        <w:t>Organisers</w:t>
      </w:r>
      <w:r w:rsidRPr="00387AC1">
        <w:rPr>
          <w:b/>
          <w:bCs/>
          <w:lang w:val="en-GB"/>
        </w:rPr>
        <w:t>:</w:t>
      </w:r>
      <w:r w:rsidRPr="00387AC1">
        <w:rPr>
          <w:lang w:val="en-GB"/>
        </w:rPr>
        <w:t xml:space="preserve"> </w:t>
      </w:r>
      <w:proofErr w:type="spellStart"/>
      <w:r w:rsidRPr="00387AC1">
        <w:rPr>
          <w:lang w:val="en-GB"/>
        </w:rPr>
        <w:t>Goyki</w:t>
      </w:r>
      <w:proofErr w:type="spellEnd"/>
      <w:r w:rsidRPr="00387AC1">
        <w:rPr>
          <w:lang w:val="en-GB"/>
        </w:rPr>
        <w:t xml:space="preserve"> 3 Art </w:t>
      </w:r>
      <w:proofErr w:type="spellStart"/>
      <w:r w:rsidRPr="00387AC1">
        <w:rPr>
          <w:lang w:val="en-GB"/>
        </w:rPr>
        <w:t>Inkubator</w:t>
      </w:r>
      <w:proofErr w:type="spellEnd"/>
      <w:r w:rsidRPr="00387AC1">
        <w:rPr>
          <w:lang w:val="en-GB"/>
        </w:rPr>
        <w:t xml:space="preserve"> and the City of Sopot. </w:t>
      </w:r>
    </w:p>
    <w:p w14:paraId="7FE73606" w14:textId="77777777" w:rsidR="00497F5E" w:rsidRPr="00387AC1" w:rsidRDefault="00497F5E" w:rsidP="00497F5E">
      <w:pPr>
        <w:spacing w:after="0" w:line="240" w:lineRule="auto"/>
        <w:rPr>
          <w:lang w:val="en-GB"/>
        </w:rPr>
      </w:pPr>
      <w:r w:rsidRPr="00CB0AA6">
        <w:rPr>
          <w:lang w:val="en-GB"/>
        </w:rPr>
        <w:t>Patronage</w:t>
      </w:r>
      <w:r w:rsidRPr="00387AC1">
        <w:rPr>
          <w:b/>
          <w:bCs/>
          <w:lang w:val="en-GB"/>
        </w:rPr>
        <w:t>:</w:t>
      </w:r>
      <w:r w:rsidRPr="00387AC1">
        <w:rPr>
          <w:lang w:val="en-GB"/>
        </w:rPr>
        <w:t xml:space="preserve"> The European Parliament, the Camões Institute, The Directorate-General for Books, Archives and Libraries (DGLAB), the Brazilian Embassy in Warsaw, and </w:t>
      </w:r>
      <w:proofErr w:type="spellStart"/>
      <w:r w:rsidRPr="00387AC1">
        <w:rPr>
          <w:lang w:val="en-GB"/>
        </w:rPr>
        <w:t>ZAiKS</w:t>
      </w:r>
      <w:proofErr w:type="spellEnd"/>
      <w:r w:rsidRPr="00387AC1">
        <w:rPr>
          <w:lang w:val="en-GB"/>
        </w:rPr>
        <w:t>.</w:t>
      </w:r>
    </w:p>
    <w:p w14:paraId="6410704D" w14:textId="77777777" w:rsidR="00497F5E" w:rsidRPr="00387AC1" w:rsidRDefault="00497F5E" w:rsidP="00497F5E">
      <w:pPr>
        <w:spacing w:after="0" w:line="240" w:lineRule="auto"/>
        <w:rPr>
          <w:lang w:val="en-GB"/>
        </w:rPr>
      </w:pPr>
      <w:r w:rsidRPr="00387AC1">
        <w:rPr>
          <w:lang w:val="en-GB"/>
        </w:rPr>
        <w:t>Co-funded by the City of Sopot.</w:t>
      </w:r>
    </w:p>
    <w:p w14:paraId="65B11801" w14:textId="77777777" w:rsidR="00497F5E" w:rsidRPr="00387AC1" w:rsidRDefault="00497F5E" w:rsidP="00497F5E">
      <w:pPr>
        <w:spacing w:after="0" w:line="240" w:lineRule="auto"/>
        <w:rPr>
          <w:lang w:val="en-GB"/>
        </w:rPr>
      </w:pPr>
      <w:r w:rsidRPr="00387AC1">
        <w:rPr>
          <w:lang w:val="en-GB"/>
        </w:rPr>
        <w:t>Co-funded by the Minister of Culture and National Heritage from the Culture Promotion Fund.</w:t>
      </w:r>
    </w:p>
    <w:p w14:paraId="55F2DCFE" w14:textId="77777777" w:rsidR="00497F5E" w:rsidRDefault="00497F5E" w:rsidP="00497F5E">
      <w:pPr>
        <w:rPr>
          <w:lang w:val="en-GB"/>
        </w:rPr>
      </w:pPr>
    </w:p>
    <w:p w14:paraId="6114D510" w14:textId="77777777" w:rsidR="00497F5E" w:rsidRPr="00387AC1" w:rsidRDefault="00497F5E" w:rsidP="00497F5E">
      <w:pPr>
        <w:rPr>
          <w:lang w:val="en-GB"/>
        </w:rPr>
      </w:pPr>
      <w:hyperlink r:id="rId4" w:history="1">
        <w:r w:rsidRPr="00BC7E23">
          <w:rPr>
            <w:rStyle w:val="Hipercze"/>
            <w:lang w:val="en-GB"/>
          </w:rPr>
          <w:t>www.literackisopot.pl</w:t>
        </w:r>
      </w:hyperlink>
    </w:p>
    <w:p w14:paraId="773EAA04" w14:textId="77777777" w:rsidR="00497F5E" w:rsidRPr="00387AC1" w:rsidRDefault="00497F5E" w:rsidP="00497F5E">
      <w:pPr>
        <w:rPr>
          <w:lang w:val="en-GB"/>
        </w:rPr>
      </w:pPr>
      <w:hyperlink r:id="rId5" w:history="1">
        <w:r w:rsidRPr="00387AC1">
          <w:rPr>
            <w:rStyle w:val="Hipercze"/>
            <w:lang w:val="en-GB"/>
          </w:rPr>
          <w:t>www.fb.com/LiterackiSopot</w:t>
        </w:r>
      </w:hyperlink>
    </w:p>
    <w:p w14:paraId="3A0D482D" w14:textId="77777777" w:rsidR="00497F5E" w:rsidRPr="00387AC1" w:rsidRDefault="00497F5E" w:rsidP="00497F5E">
      <w:pPr>
        <w:rPr>
          <w:lang w:val="en-GB"/>
        </w:rPr>
      </w:pPr>
      <w:hyperlink r:id="rId6" w:history="1">
        <w:r w:rsidRPr="00387AC1">
          <w:rPr>
            <w:rStyle w:val="Hipercze"/>
            <w:lang w:val="en-GB"/>
          </w:rPr>
          <w:t>www.ig.com/literackisopot</w:t>
        </w:r>
      </w:hyperlink>
    </w:p>
    <w:p w14:paraId="2A96AF68" w14:textId="77777777" w:rsidR="00497F5E" w:rsidRPr="00387AC1" w:rsidRDefault="00497F5E" w:rsidP="00497F5E">
      <w:pPr>
        <w:rPr>
          <w:lang w:val="en-GB"/>
        </w:rPr>
      </w:pPr>
      <w:r w:rsidRPr="00387AC1">
        <w:rPr>
          <w:lang w:val="en-GB"/>
        </w:rPr>
        <w:t>www.youtube.com/goyki3</w:t>
      </w:r>
    </w:p>
    <w:p w14:paraId="71D3E013" w14:textId="77777777" w:rsidR="00497F5E" w:rsidRPr="00387AC1" w:rsidRDefault="00497F5E" w:rsidP="00497F5E">
      <w:pPr>
        <w:rPr>
          <w:lang w:val="en-GB"/>
        </w:rPr>
      </w:pPr>
    </w:p>
    <w:p w14:paraId="2B02D9BB" w14:textId="6D73BD60" w:rsidR="00E12178" w:rsidRPr="00497F5E" w:rsidRDefault="00E12178" w:rsidP="00497F5E">
      <w:pPr>
        <w:rPr>
          <w:lang w:val="en-GB"/>
        </w:rPr>
      </w:pPr>
    </w:p>
    <w:sectPr w:rsidR="00E12178" w:rsidRPr="00497F5E" w:rsidSect="00497F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08F"/>
    <w:rsid w:val="00196318"/>
    <w:rsid w:val="001F2424"/>
    <w:rsid w:val="00497F5E"/>
    <w:rsid w:val="004C5A0B"/>
    <w:rsid w:val="0055579B"/>
    <w:rsid w:val="00646E78"/>
    <w:rsid w:val="0066762A"/>
    <w:rsid w:val="007529D0"/>
    <w:rsid w:val="008735A6"/>
    <w:rsid w:val="00A81381"/>
    <w:rsid w:val="00B357FA"/>
    <w:rsid w:val="00B665CF"/>
    <w:rsid w:val="00C132BA"/>
    <w:rsid w:val="00C74C11"/>
    <w:rsid w:val="00CB77CF"/>
    <w:rsid w:val="00D279D0"/>
    <w:rsid w:val="00D37C35"/>
    <w:rsid w:val="00D44A30"/>
    <w:rsid w:val="00DA208F"/>
    <w:rsid w:val="00DE6DBC"/>
    <w:rsid w:val="00E12178"/>
    <w:rsid w:val="00F14EDB"/>
    <w:rsid w:val="00F75F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18152"/>
  <w15:chartTrackingRefBased/>
  <w15:docId w15:val="{81B2F594-A787-4120-B95C-842BAD0FD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7F5E"/>
  </w:style>
  <w:style w:type="paragraph" w:styleId="Nagwek1">
    <w:name w:val="heading 1"/>
    <w:basedOn w:val="Normalny"/>
    <w:next w:val="Normalny"/>
    <w:link w:val="Nagwek1Znak"/>
    <w:uiPriority w:val="9"/>
    <w:qFormat/>
    <w:rsid w:val="00DA20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A20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A208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A208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A208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A208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A208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A208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A208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A208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A208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A208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A208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A208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A208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A208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A208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A208F"/>
    <w:rPr>
      <w:rFonts w:eastAsiaTheme="majorEastAsia" w:cstheme="majorBidi"/>
      <w:color w:val="272727" w:themeColor="text1" w:themeTint="D8"/>
    </w:rPr>
  </w:style>
  <w:style w:type="paragraph" w:styleId="Tytu">
    <w:name w:val="Title"/>
    <w:basedOn w:val="Normalny"/>
    <w:next w:val="Normalny"/>
    <w:link w:val="TytuZnak"/>
    <w:uiPriority w:val="10"/>
    <w:qFormat/>
    <w:rsid w:val="00DA20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A208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A208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A208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A208F"/>
    <w:pPr>
      <w:spacing w:before="160"/>
      <w:jc w:val="center"/>
    </w:pPr>
    <w:rPr>
      <w:i/>
      <w:iCs/>
      <w:color w:val="404040" w:themeColor="text1" w:themeTint="BF"/>
    </w:rPr>
  </w:style>
  <w:style w:type="character" w:customStyle="1" w:styleId="CytatZnak">
    <w:name w:val="Cytat Znak"/>
    <w:basedOn w:val="Domylnaczcionkaakapitu"/>
    <w:link w:val="Cytat"/>
    <w:uiPriority w:val="29"/>
    <w:rsid w:val="00DA208F"/>
    <w:rPr>
      <w:i/>
      <w:iCs/>
      <w:color w:val="404040" w:themeColor="text1" w:themeTint="BF"/>
    </w:rPr>
  </w:style>
  <w:style w:type="paragraph" w:styleId="Akapitzlist">
    <w:name w:val="List Paragraph"/>
    <w:basedOn w:val="Normalny"/>
    <w:uiPriority w:val="34"/>
    <w:qFormat/>
    <w:rsid w:val="00DA208F"/>
    <w:pPr>
      <w:ind w:left="720"/>
      <w:contextualSpacing/>
    </w:pPr>
  </w:style>
  <w:style w:type="character" w:styleId="Wyrnienieintensywne">
    <w:name w:val="Intense Emphasis"/>
    <w:basedOn w:val="Domylnaczcionkaakapitu"/>
    <w:uiPriority w:val="21"/>
    <w:qFormat/>
    <w:rsid w:val="00DA208F"/>
    <w:rPr>
      <w:i/>
      <w:iCs/>
      <w:color w:val="0F4761" w:themeColor="accent1" w:themeShade="BF"/>
    </w:rPr>
  </w:style>
  <w:style w:type="paragraph" w:styleId="Cytatintensywny">
    <w:name w:val="Intense Quote"/>
    <w:basedOn w:val="Normalny"/>
    <w:next w:val="Normalny"/>
    <w:link w:val="CytatintensywnyZnak"/>
    <w:uiPriority w:val="30"/>
    <w:qFormat/>
    <w:rsid w:val="00DA20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A208F"/>
    <w:rPr>
      <w:i/>
      <w:iCs/>
      <w:color w:val="0F4761" w:themeColor="accent1" w:themeShade="BF"/>
    </w:rPr>
  </w:style>
  <w:style w:type="character" w:styleId="Odwoanieintensywne">
    <w:name w:val="Intense Reference"/>
    <w:basedOn w:val="Domylnaczcionkaakapitu"/>
    <w:uiPriority w:val="32"/>
    <w:qFormat/>
    <w:rsid w:val="00DA208F"/>
    <w:rPr>
      <w:b/>
      <w:bCs/>
      <w:smallCaps/>
      <w:color w:val="0F4761" w:themeColor="accent1" w:themeShade="BF"/>
      <w:spacing w:val="5"/>
    </w:rPr>
  </w:style>
  <w:style w:type="character" w:styleId="Hipercze">
    <w:name w:val="Hyperlink"/>
    <w:basedOn w:val="Domylnaczcionkaakapitu"/>
    <w:uiPriority w:val="99"/>
    <w:unhideWhenUsed/>
    <w:rsid w:val="00D279D0"/>
    <w:rPr>
      <w:color w:val="467886" w:themeColor="hyperlink"/>
      <w:u w:val="single"/>
    </w:rPr>
  </w:style>
  <w:style w:type="character" w:styleId="Nierozpoznanawzmianka">
    <w:name w:val="Unresolved Mention"/>
    <w:basedOn w:val="Domylnaczcionkaakapitu"/>
    <w:uiPriority w:val="99"/>
    <w:semiHidden/>
    <w:unhideWhenUsed/>
    <w:rsid w:val="00D27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g.com/literackisopot" TargetMode="External"/><Relationship Id="rId5" Type="http://schemas.openxmlformats.org/officeDocument/2006/relationships/hyperlink" Target="http://www.fb.com/LiterackiSopot" TargetMode="External"/><Relationship Id="rId4" Type="http://schemas.openxmlformats.org/officeDocument/2006/relationships/hyperlink" Target="http://www.literackisopo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1145</Words>
  <Characters>6876</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Zbróg</dc:creator>
  <cp:keywords/>
  <dc:description/>
  <cp:lastModifiedBy>Anna Zbróg</cp:lastModifiedBy>
  <cp:revision>5</cp:revision>
  <dcterms:created xsi:type="dcterms:W3CDTF">2026-06-20T12:06:00Z</dcterms:created>
  <dcterms:modified xsi:type="dcterms:W3CDTF">2026-06-21T23:10:00Z</dcterms:modified>
</cp:coreProperties>
</file>