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B9D3" w14:textId="75325B87" w:rsidR="00D204CE" w:rsidRPr="00334899" w:rsidRDefault="00D204CE" w:rsidP="00334899">
      <w:pPr>
        <w:pStyle w:val="Bezodstpw"/>
        <w:jc w:val="center"/>
        <w:rPr>
          <w:b/>
          <w:bCs/>
        </w:rPr>
      </w:pPr>
      <w:r w:rsidRPr="00334899">
        <w:rPr>
          <w:b/>
          <w:bCs/>
        </w:rPr>
        <w:t xml:space="preserve">REGULAMIN </w:t>
      </w:r>
      <w:r w:rsidR="00846470" w:rsidRPr="00334899">
        <w:rPr>
          <w:b/>
          <w:bCs/>
        </w:rPr>
        <w:t>"</w:t>
      </w:r>
      <w:r w:rsidR="002837A5">
        <w:rPr>
          <w:b/>
          <w:bCs/>
        </w:rPr>
        <w:t>SOPOT BRACI GRIMM</w:t>
      </w:r>
      <w:r w:rsidR="00846470" w:rsidRPr="00334899">
        <w:rPr>
          <w:b/>
          <w:bCs/>
        </w:rPr>
        <w:t>"</w:t>
      </w:r>
    </w:p>
    <w:p w14:paraId="178E6933" w14:textId="77777777" w:rsidR="00124F06" w:rsidRDefault="00124F06" w:rsidP="00334899">
      <w:pPr>
        <w:pStyle w:val="Bezodstpw"/>
        <w:jc w:val="center"/>
        <w:rPr>
          <w:bCs/>
        </w:rPr>
      </w:pPr>
    </w:p>
    <w:p w14:paraId="2183D847" w14:textId="6B6597C0" w:rsidR="00D204CE" w:rsidRPr="00124F06" w:rsidRDefault="00D204CE" w:rsidP="00334899">
      <w:pPr>
        <w:pStyle w:val="Bezodstpw"/>
        <w:jc w:val="center"/>
      </w:pPr>
      <w:r w:rsidRPr="00204E88">
        <w:rPr>
          <w:bCs/>
        </w:rPr>
        <w:t>I</w:t>
      </w:r>
      <w:r w:rsidR="00C66B87">
        <w:rPr>
          <w:bCs/>
        </w:rPr>
        <w:t>.</w:t>
      </w:r>
      <w:r w:rsidRPr="00204E88">
        <w:rPr>
          <w:bCs/>
        </w:rPr>
        <w:t xml:space="preserve"> </w:t>
      </w:r>
      <w:r w:rsidR="007E420B" w:rsidRPr="00204E88">
        <w:rPr>
          <w:bCs/>
        </w:rPr>
        <w:t>POSTANOWIENIA OGÓLNE</w:t>
      </w:r>
      <w:r w:rsidR="00E56A91" w:rsidRPr="00204E88">
        <w:rPr>
          <w:bCs/>
        </w:rPr>
        <w:br/>
      </w:r>
    </w:p>
    <w:p w14:paraId="5A0CE2C0" w14:textId="0266EE36" w:rsidR="00D204CE" w:rsidRDefault="00491C99" w:rsidP="0079028F">
      <w:pPr>
        <w:pStyle w:val="Akapitzlist"/>
        <w:numPr>
          <w:ilvl w:val="0"/>
          <w:numId w:val="7"/>
        </w:numPr>
      </w:pPr>
      <w:r>
        <w:t>G</w:t>
      </w:r>
      <w:r w:rsidR="00D204CE">
        <w:t xml:space="preserve">ra miejska </w:t>
      </w:r>
      <w:r w:rsidR="00E56A91" w:rsidRPr="00F961D0">
        <w:t>"</w:t>
      </w:r>
      <w:r w:rsidR="0098527C">
        <w:t>Sopot Braci Grimm!</w:t>
      </w:r>
      <w:r w:rsidR="00E56A91" w:rsidRPr="00F961D0">
        <w:t>"</w:t>
      </w:r>
      <w:r w:rsidR="00E56A91">
        <w:t xml:space="preserve"> </w:t>
      </w:r>
      <w:r w:rsidR="00D204CE">
        <w:t xml:space="preserve">zwana dalej </w:t>
      </w:r>
      <w:r>
        <w:t>G</w:t>
      </w:r>
      <w:r w:rsidR="00D204CE">
        <w:t xml:space="preserve">rą, odbędzie się </w:t>
      </w:r>
      <w:r w:rsidR="0098527C">
        <w:t>19</w:t>
      </w:r>
      <w:r w:rsidR="00E56A91">
        <w:t xml:space="preserve"> sierpnia</w:t>
      </w:r>
      <w:r w:rsidR="00D204CE">
        <w:t xml:space="preserve"> 202</w:t>
      </w:r>
      <w:r w:rsidR="0098527C">
        <w:t>3</w:t>
      </w:r>
      <w:r w:rsidR="00D204CE">
        <w:t xml:space="preserve"> roku i będzie trwała od godziny 1</w:t>
      </w:r>
      <w:r w:rsidR="000C658E">
        <w:t>0</w:t>
      </w:r>
      <w:r w:rsidR="00D204CE">
        <w:t>:00 do 1</w:t>
      </w:r>
      <w:r w:rsidR="0098527C">
        <w:t>7</w:t>
      </w:r>
      <w:r w:rsidR="00D204CE">
        <w:t xml:space="preserve">:00 na terenie miasta </w:t>
      </w:r>
      <w:r>
        <w:t>Sopot.</w:t>
      </w:r>
    </w:p>
    <w:p w14:paraId="3B63BA1D" w14:textId="66DD8392" w:rsidR="00D204CE" w:rsidRDefault="00D204CE" w:rsidP="0079028F">
      <w:pPr>
        <w:pStyle w:val="Akapitzlist"/>
        <w:numPr>
          <w:ilvl w:val="0"/>
          <w:numId w:val="7"/>
        </w:numPr>
      </w:pPr>
      <w:r>
        <w:t xml:space="preserve">Za organizację Gry odpowiedzialni są: </w:t>
      </w:r>
      <w:proofErr w:type="spellStart"/>
      <w:r w:rsidR="0004255D">
        <w:t>Goyki</w:t>
      </w:r>
      <w:proofErr w:type="spellEnd"/>
      <w:r w:rsidR="0004255D">
        <w:t xml:space="preserve"> 3 Art Inkubator – organizator festiwalu Literacki Sopot </w:t>
      </w:r>
      <w:r>
        <w:t xml:space="preserve">oraz </w:t>
      </w:r>
      <w:r w:rsidR="00491C99">
        <w:t xml:space="preserve">Joytrip.pl </w:t>
      </w:r>
      <w:r w:rsidR="00DC5983">
        <w:t>s</w:t>
      </w:r>
      <w:r w:rsidR="00491C99">
        <w:t>p. z o.o.</w:t>
      </w:r>
      <w:r>
        <w:t xml:space="preserve"> </w:t>
      </w:r>
      <w:r w:rsidR="0079028F" w:rsidRPr="0079028F">
        <w:t xml:space="preserve">z siedzibą przy </w:t>
      </w:r>
      <w:r w:rsidR="005B7558" w:rsidRPr="005B7558">
        <w:t xml:space="preserve">ul. Kisielewskiego 4D, 80-275 </w:t>
      </w:r>
      <w:r w:rsidR="005B7558">
        <w:t>Gdańsk</w:t>
      </w:r>
      <w:r w:rsidR="0079028F" w:rsidRPr="0079028F">
        <w:t>, NIP: 5832959276</w:t>
      </w:r>
      <w:r w:rsidR="00334899">
        <w:t xml:space="preserve"> </w:t>
      </w:r>
      <w:r>
        <w:t xml:space="preserve">(zwani dalej </w:t>
      </w:r>
      <w:r w:rsidR="00EC1236">
        <w:t>O</w:t>
      </w:r>
      <w:r>
        <w:t>rganizatorami)</w:t>
      </w:r>
      <w:r w:rsidR="00491C99">
        <w:t>.</w:t>
      </w:r>
    </w:p>
    <w:p w14:paraId="7BE7C69E" w14:textId="6E3727A4" w:rsidR="00491C99" w:rsidRDefault="00491C99" w:rsidP="0079028F">
      <w:pPr>
        <w:pStyle w:val="Akapitzlist"/>
        <w:numPr>
          <w:ilvl w:val="0"/>
          <w:numId w:val="7"/>
        </w:numPr>
      </w:pPr>
      <w:r>
        <w:t>Udział w Grze jest bezpłatny.</w:t>
      </w:r>
    </w:p>
    <w:p w14:paraId="05BBA4AC" w14:textId="3B78749D" w:rsidR="00D204CE" w:rsidRDefault="00D204CE" w:rsidP="00A128C7">
      <w:pPr>
        <w:pStyle w:val="Akapitzlist"/>
        <w:numPr>
          <w:ilvl w:val="0"/>
          <w:numId w:val="7"/>
        </w:numPr>
      </w:pPr>
      <w:r>
        <w:t xml:space="preserve">W </w:t>
      </w:r>
      <w:r w:rsidR="00FA471A">
        <w:t>G</w:t>
      </w:r>
      <w:r>
        <w:t>rze mogą wziąć udział wyłącznie osoby fizyczne zorganizowane w drużyny</w:t>
      </w:r>
      <w:r w:rsidR="00DC5983">
        <w:t>,</w:t>
      </w:r>
      <w:r>
        <w:t xml:space="preserve"> tj. w grupy</w:t>
      </w:r>
      <w:r w:rsidR="00491C99">
        <w:t xml:space="preserve"> </w:t>
      </w:r>
      <w:r>
        <w:t xml:space="preserve">liczące od </w:t>
      </w:r>
      <w:r w:rsidR="00B04546">
        <w:t>3</w:t>
      </w:r>
      <w:r>
        <w:t xml:space="preserve"> do </w:t>
      </w:r>
      <w:r w:rsidR="0079028F">
        <w:t>6</w:t>
      </w:r>
      <w:r>
        <w:t xml:space="preserve"> osób.</w:t>
      </w:r>
    </w:p>
    <w:p w14:paraId="0AA904F9" w14:textId="42BC5D4C" w:rsidR="00A128C7" w:rsidRPr="00A63053" w:rsidRDefault="00A128C7" w:rsidP="00A128C7">
      <w:pPr>
        <w:pStyle w:val="Akapitzlist"/>
        <w:numPr>
          <w:ilvl w:val="0"/>
          <w:numId w:val="7"/>
        </w:numPr>
      </w:pPr>
      <w:r w:rsidRPr="00A128C7">
        <w:rPr>
          <w:rFonts w:cstheme="minorHAnsi"/>
        </w:rPr>
        <w:t xml:space="preserve">Uczestnikiem </w:t>
      </w:r>
      <w:r>
        <w:rPr>
          <w:rFonts w:cstheme="minorHAnsi"/>
        </w:rPr>
        <w:t>G</w:t>
      </w:r>
      <w:r w:rsidRPr="00A128C7">
        <w:rPr>
          <w:rFonts w:cstheme="minorHAnsi"/>
        </w:rPr>
        <w:t xml:space="preserve">ry może być każdy chętny (dalej jako „Gracz”). </w:t>
      </w:r>
    </w:p>
    <w:p w14:paraId="11307790" w14:textId="77777777" w:rsidR="00A128C7" w:rsidRPr="00A63053" w:rsidRDefault="00A128C7" w:rsidP="00A128C7">
      <w:pPr>
        <w:pStyle w:val="Akapitzlist"/>
        <w:numPr>
          <w:ilvl w:val="0"/>
          <w:numId w:val="7"/>
        </w:numPr>
      </w:pPr>
      <w:r w:rsidRPr="00A63053">
        <w:rPr>
          <w:rFonts w:cstheme="minorHAnsi"/>
        </w:rPr>
        <w:t xml:space="preserve">Gracz powinien być w ogólnym dobrym stanie zdrowia, umożliwiającym mu udział w Grze. </w:t>
      </w:r>
    </w:p>
    <w:p w14:paraId="0B677E25" w14:textId="77777777" w:rsidR="00A128C7" w:rsidRPr="003C5EB0" w:rsidRDefault="00A128C7" w:rsidP="00A128C7">
      <w:pPr>
        <w:pStyle w:val="Akapitzlist"/>
        <w:numPr>
          <w:ilvl w:val="0"/>
          <w:numId w:val="7"/>
        </w:numPr>
      </w:pPr>
      <w:r w:rsidRPr="00A63053">
        <w:rPr>
          <w:rFonts w:cstheme="minorHAnsi"/>
        </w:rPr>
        <w:t xml:space="preserve">Organizator nie zapewnia opieki medycznej Graczom. </w:t>
      </w:r>
    </w:p>
    <w:p w14:paraId="1C5F1913" w14:textId="77777777" w:rsidR="00A128C7" w:rsidRPr="00A128C7" w:rsidRDefault="00A128C7" w:rsidP="00A128C7">
      <w:pPr>
        <w:pStyle w:val="Akapitzlist"/>
        <w:numPr>
          <w:ilvl w:val="0"/>
          <w:numId w:val="7"/>
        </w:numPr>
      </w:pPr>
      <w:r w:rsidRPr="0079028F">
        <w:rPr>
          <w:rFonts w:cstheme="minorHAnsi"/>
        </w:rPr>
        <w:t>Gra toczy się w przestrzeni miejskiej,</w:t>
      </w:r>
      <w:r>
        <w:rPr>
          <w:rFonts w:cstheme="minorHAnsi"/>
        </w:rPr>
        <w:t xml:space="preserve"> w ruchu miejskim,</w:t>
      </w:r>
      <w:r w:rsidRPr="00A128C7">
        <w:rPr>
          <w:rFonts w:cstheme="minorHAnsi"/>
        </w:rPr>
        <w:t xml:space="preserve"> dlatego też Gracze zobowiązani są do zachowania szczególnej ostrożności. Organizator nie ponosi odpowiedzialności za działania Graczy niezgodne z obowiązującym prawem i ogólnie przyjętymi zasadami bezpieczeństwa lub współżycia społecznego.</w:t>
      </w:r>
    </w:p>
    <w:p w14:paraId="01B6274C" w14:textId="5800B051" w:rsidR="00124F06" w:rsidRPr="00124F06" w:rsidRDefault="00124F06" w:rsidP="00124F06">
      <w:pPr>
        <w:pStyle w:val="Akapitzlist"/>
        <w:numPr>
          <w:ilvl w:val="0"/>
          <w:numId w:val="7"/>
        </w:numPr>
      </w:pPr>
      <w:r w:rsidRPr="00A128C7">
        <w:rPr>
          <w:rFonts w:cstheme="minorHAnsi"/>
        </w:rPr>
        <w:t xml:space="preserve">Osoby niepełnoletnie chcące uczestniczyć w Grze muszą posiadać pisemną zgodę rodziców lub prawnych opiekunów na udział w Grze (Załącznik nr 1 do Regulaminu obowiązani są podpisać rodzice lub opiekunowie przed wydaniem </w:t>
      </w:r>
      <w:r>
        <w:rPr>
          <w:rFonts w:cstheme="minorHAnsi"/>
        </w:rPr>
        <w:t>loginu do Gry Graczowi</w:t>
      </w:r>
      <w:r w:rsidRPr="00A128C7">
        <w:rPr>
          <w:rFonts w:cstheme="minorHAnsi"/>
        </w:rPr>
        <w:t xml:space="preserve">). </w:t>
      </w:r>
      <w:r>
        <w:rPr>
          <w:rFonts w:cstheme="minorHAnsi"/>
        </w:rPr>
        <w:t>R</w:t>
      </w:r>
      <w:r w:rsidRPr="00A128C7">
        <w:rPr>
          <w:rFonts w:cstheme="minorHAnsi"/>
        </w:rPr>
        <w:t>odzice lub opiekunowie</w:t>
      </w:r>
      <w:r>
        <w:rPr>
          <w:rFonts w:cstheme="minorHAnsi"/>
        </w:rPr>
        <w:t>,</w:t>
      </w:r>
      <w:r w:rsidRPr="00A128C7">
        <w:rPr>
          <w:rFonts w:cstheme="minorHAnsi"/>
        </w:rPr>
        <w:t xml:space="preserve"> proszeni są również o wyrażenie pisemnej zgody na przetwarzanie danych osobowych </w:t>
      </w:r>
      <w:r>
        <w:rPr>
          <w:rFonts w:cstheme="minorHAnsi"/>
        </w:rPr>
        <w:t xml:space="preserve">ich </w:t>
      </w:r>
      <w:r w:rsidRPr="00A128C7">
        <w:rPr>
          <w:rFonts w:cstheme="minorHAnsi"/>
        </w:rPr>
        <w:t>dzieci lub podopiecznych w celu</w:t>
      </w:r>
      <w:r w:rsidRPr="00B15724">
        <w:rPr>
          <w:rFonts w:cstheme="minorHAnsi"/>
        </w:rPr>
        <w:t xml:space="preserve"> wzięcia udziału w Grze oraz zgody na utrwalenie, wykorzystanie i publikację wizerunku </w:t>
      </w:r>
      <w:r>
        <w:rPr>
          <w:rFonts w:cstheme="minorHAnsi"/>
        </w:rPr>
        <w:t xml:space="preserve">ich </w:t>
      </w:r>
      <w:r w:rsidRPr="00B15724">
        <w:rPr>
          <w:rFonts w:cstheme="minorHAnsi"/>
        </w:rPr>
        <w:t>dzieci lub podopiecznych.</w:t>
      </w:r>
    </w:p>
    <w:p w14:paraId="0751BA42" w14:textId="4F53FF2E" w:rsidR="00A128C7" w:rsidRPr="00A128C7" w:rsidRDefault="00A128C7" w:rsidP="00FB3D7D">
      <w:pPr>
        <w:pStyle w:val="Akapitzlist"/>
        <w:numPr>
          <w:ilvl w:val="0"/>
          <w:numId w:val="7"/>
        </w:numPr>
      </w:pPr>
      <w:r w:rsidRPr="00A128C7">
        <w:rPr>
          <w:rFonts w:cstheme="minorHAnsi"/>
        </w:rPr>
        <w:t>Zgłaszając swój udziału w Grze Gracz</w:t>
      </w:r>
      <w:r w:rsidR="00124F06">
        <w:rPr>
          <w:rFonts w:cstheme="minorHAnsi"/>
        </w:rPr>
        <w:t xml:space="preserve">, a w przypadku osób niepełnoletnich rodzic lub opiekun Gracza, </w:t>
      </w:r>
      <w:r w:rsidRPr="00A128C7">
        <w:rPr>
          <w:rFonts w:cstheme="minorHAnsi"/>
        </w:rPr>
        <w:t xml:space="preserve">obowiązany jest wyrazić pisemną zgodę na:  </w:t>
      </w:r>
    </w:p>
    <w:p w14:paraId="65632CF9" w14:textId="77777777" w:rsidR="00A128C7" w:rsidRPr="00B5584D" w:rsidRDefault="00A128C7" w:rsidP="00124F06">
      <w:pPr>
        <w:pStyle w:val="Default"/>
        <w:tabs>
          <w:tab w:val="num" w:pos="-142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5584D">
        <w:rPr>
          <w:rFonts w:asciiTheme="minorHAnsi" w:hAnsiTheme="minorHAnsi" w:cstheme="minorHAnsi"/>
          <w:sz w:val="22"/>
          <w:szCs w:val="22"/>
        </w:rPr>
        <w:t xml:space="preserve">a) wzięcie udziału w Grze na warunkach określonych w </w:t>
      </w:r>
      <w:r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B5584D">
        <w:rPr>
          <w:rFonts w:asciiTheme="minorHAnsi" w:hAnsiTheme="minorHAnsi" w:cstheme="minorHAnsi"/>
          <w:sz w:val="22"/>
          <w:szCs w:val="22"/>
        </w:rPr>
        <w:t xml:space="preserve">Regulaminie Gry; </w:t>
      </w:r>
    </w:p>
    <w:p w14:paraId="28C132BC" w14:textId="77777777" w:rsidR="00A128C7" w:rsidRPr="00B5584D" w:rsidRDefault="00A128C7" w:rsidP="00204E88">
      <w:pPr>
        <w:pStyle w:val="Default"/>
        <w:tabs>
          <w:tab w:val="num" w:pos="-142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5584D">
        <w:rPr>
          <w:rFonts w:asciiTheme="minorHAnsi" w:hAnsiTheme="minorHAnsi" w:cstheme="minorHAnsi"/>
          <w:sz w:val="22"/>
          <w:szCs w:val="22"/>
        </w:rPr>
        <w:t xml:space="preserve">b) przetwarzanie przez Organizatora danych osobowych Gracza w zakresie niezbędnym dla przeprowadzenia Gry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B5584D">
        <w:rPr>
          <w:rFonts w:asciiTheme="minorHAnsi" w:hAnsiTheme="minorHAnsi" w:cstheme="minorHAnsi"/>
          <w:sz w:val="22"/>
          <w:szCs w:val="22"/>
        </w:rP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</w:t>
      </w:r>
      <w:r>
        <w:rPr>
          <w:rFonts w:asciiTheme="minorHAnsi" w:hAnsiTheme="minorHAnsi" w:cstheme="minorHAnsi"/>
          <w:sz w:val="22"/>
          <w:szCs w:val="22"/>
        </w:rPr>
        <w:t>)]</w:t>
      </w:r>
      <w:r w:rsidRPr="00B5584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6C42DD1" w14:textId="77777777" w:rsidR="00A128C7" w:rsidRDefault="00A128C7" w:rsidP="00204E88">
      <w:pPr>
        <w:pStyle w:val="Bezodstpw"/>
        <w:ind w:left="709"/>
        <w:jc w:val="both"/>
      </w:pPr>
      <w:r w:rsidRPr="00B5584D">
        <w:t xml:space="preserve">c) </w:t>
      </w:r>
      <w:r>
        <w:t xml:space="preserve">utrwalenie, wykorzystanie i </w:t>
      </w:r>
      <w:r w:rsidRPr="00B5584D">
        <w:t>publikowanie w mediach oraz na stronie internetowej Organizatora wizerunku</w:t>
      </w:r>
      <w:r>
        <w:t xml:space="preserve"> Gracza</w:t>
      </w:r>
      <w:r w:rsidRPr="00B5584D">
        <w:t>.</w:t>
      </w:r>
    </w:p>
    <w:p w14:paraId="7F1E6464" w14:textId="77777777" w:rsidR="00A128C7" w:rsidRDefault="00A128C7" w:rsidP="00A128C7">
      <w:pPr>
        <w:pStyle w:val="Bezodstpw"/>
      </w:pPr>
    </w:p>
    <w:p w14:paraId="7838CE25" w14:textId="7793AE51" w:rsidR="00A128C7" w:rsidRDefault="00A128C7" w:rsidP="00025B52">
      <w:pPr>
        <w:pStyle w:val="Bezodstpw"/>
        <w:ind w:left="709"/>
      </w:pPr>
      <w:r>
        <w:t>Wzór oświadczenia o wyrażeniu</w:t>
      </w:r>
      <w:r w:rsidRPr="00B5584D">
        <w:t xml:space="preserve"> zgod</w:t>
      </w:r>
      <w:r>
        <w:t>y</w:t>
      </w:r>
      <w:r w:rsidRPr="00B5584D">
        <w:t xml:space="preserve"> osoby pełnoletniej stanowi załącznik nr 2 do niniejszego Regulaminu.</w:t>
      </w:r>
    </w:p>
    <w:p w14:paraId="374AF33D" w14:textId="337B877A" w:rsidR="00D204CE" w:rsidRDefault="00D204CE" w:rsidP="00491C99">
      <w:pPr>
        <w:jc w:val="center"/>
      </w:pPr>
      <w:r>
        <w:t>II</w:t>
      </w:r>
      <w:r w:rsidR="00C66B87">
        <w:t>.</w:t>
      </w:r>
      <w:r>
        <w:t xml:space="preserve"> </w:t>
      </w:r>
      <w:r w:rsidR="007E420B">
        <w:t>ZGŁOSZENIE DO GRY</w:t>
      </w:r>
    </w:p>
    <w:p w14:paraId="055CB8F5" w14:textId="2C36E8F0" w:rsidR="0071575F" w:rsidRDefault="00D204CE" w:rsidP="0071575F">
      <w:pPr>
        <w:pStyle w:val="Akapitzlist"/>
        <w:numPr>
          <w:ilvl w:val="0"/>
          <w:numId w:val="10"/>
        </w:numPr>
      </w:pPr>
      <w:r>
        <w:t xml:space="preserve">Zgłoszenia udziału w </w:t>
      </w:r>
      <w:r w:rsidR="008B79DF">
        <w:t>G</w:t>
      </w:r>
      <w:r>
        <w:t>rze odbywają się drogą elektroniczną poprzez formularz na stronie</w:t>
      </w:r>
      <w:r w:rsidR="00FA471A">
        <w:t xml:space="preserve"> </w:t>
      </w:r>
      <w:hyperlink r:id="rId6" w:history="1">
        <w:r w:rsidR="0004255D">
          <w:rPr>
            <w:rStyle w:val="Hipercze"/>
          </w:rPr>
          <w:t>Evenea.pl</w:t>
        </w:r>
      </w:hyperlink>
      <w:r w:rsidR="00FA471A">
        <w:t xml:space="preserve">, pod linkiem: </w:t>
      </w:r>
      <w:r w:rsidR="0071575F" w:rsidRPr="0071575F">
        <w:t>https://literackisopot.pl/events/literacka-gra/gra-miejska/</w:t>
      </w:r>
    </w:p>
    <w:p w14:paraId="424B7F2E" w14:textId="2D304E4B" w:rsidR="00D204CE" w:rsidRDefault="00D204CE" w:rsidP="0098527C">
      <w:pPr>
        <w:pStyle w:val="Akapitzlist"/>
        <w:numPr>
          <w:ilvl w:val="0"/>
          <w:numId w:val="10"/>
        </w:numPr>
      </w:pPr>
      <w:r>
        <w:t>Rejestracja zakończy się w momencie zgłoszenia udziału maksymalnej dopuszczalnej liczby</w:t>
      </w:r>
      <w:r w:rsidR="007E420B">
        <w:t xml:space="preserve"> </w:t>
      </w:r>
      <w:r>
        <w:t>drużyn</w:t>
      </w:r>
      <w:r w:rsidR="00631692" w:rsidRPr="0071575F">
        <w:t>, tj.</w:t>
      </w:r>
      <w:r w:rsidRPr="0071575F">
        <w:t xml:space="preserve"> </w:t>
      </w:r>
      <w:r w:rsidR="0071575F" w:rsidRPr="0071575F">
        <w:t>6</w:t>
      </w:r>
      <w:r w:rsidR="00B04546" w:rsidRPr="0071575F">
        <w:t>0</w:t>
      </w:r>
      <w:r w:rsidR="00631692" w:rsidRPr="0071575F">
        <w:t xml:space="preserve"> drużyn</w:t>
      </w:r>
      <w:r w:rsidR="00E56A91" w:rsidRPr="0071575F">
        <w:t xml:space="preserve"> (maksymalnie </w:t>
      </w:r>
      <w:r w:rsidR="0079028F" w:rsidRPr="0071575F">
        <w:t>3</w:t>
      </w:r>
      <w:r w:rsidR="0071575F" w:rsidRPr="0071575F">
        <w:t>60</w:t>
      </w:r>
      <w:r w:rsidR="00E56A91" w:rsidRPr="0071575F">
        <w:t xml:space="preserve"> osób)</w:t>
      </w:r>
      <w:r w:rsidRPr="0071575F">
        <w:t xml:space="preserve"> lub </w:t>
      </w:r>
      <w:r w:rsidR="00FA471A" w:rsidRPr="0071575F">
        <w:t xml:space="preserve">do godziny </w:t>
      </w:r>
      <w:r w:rsidR="0079028F" w:rsidRPr="0071575F">
        <w:t>20</w:t>
      </w:r>
      <w:r w:rsidR="00FA471A" w:rsidRPr="0071575F">
        <w:t>:00</w:t>
      </w:r>
      <w:r w:rsidR="008B79DF">
        <w:t xml:space="preserve"> w dniu </w:t>
      </w:r>
      <w:r w:rsidR="0079028F">
        <w:t xml:space="preserve">poprzedzającym </w:t>
      </w:r>
      <w:r w:rsidR="00631692">
        <w:t>przeprowadzeni</w:t>
      </w:r>
      <w:r w:rsidR="0079028F">
        <w:t>e</w:t>
      </w:r>
      <w:r w:rsidR="008B79DF">
        <w:t xml:space="preserve"> Gry</w:t>
      </w:r>
      <w:r>
        <w:t>.</w:t>
      </w:r>
    </w:p>
    <w:p w14:paraId="655AE4EB" w14:textId="14F0B6AE" w:rsidR="00D204CE" w:rsidRDefault="00D204CE" w:rsidP="00B15724">
      <w:pPr>
        <w:pStyle w:val="Akapitzlist"/>
        <w:numPr>
          <w:ilvl w:val="0"/>
          <w:numId w:val="10"/>
        </w:numPr>
      </w:pPr>
      <w:r>
        <w:t xml:space="preserve">Zgłoszenie do </w:t>
      </w:r>
      <w:r w:rsidR="00EC1236">
        <w:t>G</w:t>
      </w:r>
      <w:r>
        <w:t xml:space="preserve">ry musi obejmować przewidywaną liczbę graczy w drużynie, </w:t>
      </w:r>
      <w:r w:rsidR="008B79DF">
        <w:t>imię i nazwisko</w:t>
      </w:r>
      <w:r w:rsidR="00631692">
        <w:t>, wiek</w:t>
      </w:r>
      <w:r w:rsidR="008B79DF">
        <w:t xml:space="preserve"> oraz</w:t>
      </w:r>
      <w:r>
        <w:t xml:space="preserve"> e-mail do </w:t>
      </w:r>
      <w:r w:rsidR="008B79DF">
        <w:t>osoby zgłaszającej drużynę</w:t>
      </w:r>
      <w:r>
        <w:t>.</w:t>
      </w:r>
    </w:p>
    <w:p w14:paraId="6B0D0A13" w14:textId="1F68BE10" w:rsidR="00B15724" w:rsidRDefault="00B15724" w:rsidP="00B15724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after="160" w:line="259" w:lineRule="auto"/>
        <w:contextualSpacing/>
      </w:pPr>
      <w:r w:rsidRPr="00B5584D">
        <w:lastRenderedPageBreak/>
        <w:t xml:space="preserve">Warunkiem udziału w Grze jest </w:t>
      </w:r>
      <w:r>
        <w:t xml:space="preserve">wyrażenie zgód, o których mowa w rozdziale I powyżej oraz </w:t>
      </w:r>
      <w:r w:rsidRPr="00B5584D">
        <w:t xml:space="preserve">posiadanie </w:t>
      </w:r>
      <w:r w:rsidR="000C658E">
        <w:t>jednego urządzenia (telefonu lub tabletu) ze stałym dostępem do Internetu.</w:t>
      </w:r>
    </w:p>
    <w:p w14:paraId="68CAE4A0" w14:textId="6DAF64C5" w:rsidR="00B15724" w:rsidRDefault="00B15724" w:rsidP="00204E88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after="160" w:line="259" w:lineRule="auto"/>
        <w:contextualSpacing/>
      </w:pPr>
      <w:r w:rsidRPr="00B5584D">
        <w:t xml:space="preserve">Warunkiem </w:t>
      </w:r>
      <w:r>
        <w:t>otrzymania</w:t>
      </w:r>
      <w:r w:rsidRPr="00B5584D">
        <w:t xml:space="preserve"> </w:t>
      </w:r>
      <w:r w:rsidR="000C658E">
        <w:t>danych do logowania do gry</w:t>
      </w:r>
      <w:r w:rsidRPr="00B5584D">
        <w:t xml:space="preserve"> jest wcześniejsza rejestracja </w:t>
      </w:r>
      <w:r>
        <w:t xml:space="preserve">Gracza do udziału w Grze za pomocą portalu </w:t>
      </w:r>
      <w:proofErr w:type="spellStart"/>
      <w:r>
        <w:t>E</w:t>
      </w:r>
      <w:r w:rsidRPr="00B5584D">
        <w:t>venea</w:t>
      </w:r>
      <w:proofErr w:type="spellEnd"/>
      <w:r w:rsidR="00A63053">
        <w:t>.</w:t>
      </w:r>
    </w:p>
    <w:p w14:paraId="4AB1C93B" w14:textId="738D785A" w:rsidR="00D204CE" w:rsidRDefault="00D204CE" w:rsidP="00491C99">
      <w:pPr>
        <w:jc w:val="center"/>
      </w:pPr>
      <w:r>
        <w:t>I</w:t>
      </w:r>
      <w:r w:rsidR="007E420B">
        <w:t>II</w:t>
      </w:r>
      <w:r w:rsidR="00C66B87">
        <w:t>.</w:t>
      </w:r>
      <w:r>
        <w:t xml:space="preserve"> </w:t>
      </w:r>
      <w:r w:rsidR="007E420B">
        <w:t>PRZEBIEG GRY</w:t>
      </w:r>
    </w:p>
    <w:p w14:paraId="2181C6FC" w14:textId="27EE344B" w:rsidR="007E420B" w:rsidRDefault="007E420B" w:rsidP="00FB3D7D">
      <w:pPr>
        <w:pStyle w:val="Akapitzlist"/>
        <w:numPr>
          <w:ilvl w:val="0"/>
          <w:numId w:val="15"/>
        </w:numPr>
      </w:pPr>
      <w:r w:rsidRPr="007E420B">
        <w:t xml:space="preserve">Gra rozpoczyna się </w:t>
      </w:r>
      <w:r w:rsidR="005F6090">
        <w:t>o godz. 1</w:t>
      </w:r>
      <w:r w:rsidR="000C658E">
        <w:t>0</w:t>
      </w:r>
      <w:r w:rsidR="005F6090">
        <w:t xml:space="preserve">:00 </w:t>
      </w:r>
      <w:r w:rsidR="004F2617">
        <w:t xml:space="preserve">w dniu </w:t>
      </w:r>
      <w:r w:rsidR="0098527C">
        <w:t>19</w:t>
      </w:r>
      <w:r w:rsidR="004F2617">
        <w:t xml:space="preserve"> sierpnia 202</w:t>
      </w:r>
      <w:r w:rsidR="0098527C">
        <w:t>3</w:t>
      </w:r>
      <w:r w:rsidR="004F2617">
        <w:t xml:space="preserve"> roku </w:t>
      </w:r>
      <w:r w:rsidRPr="007E420B">
        <w:t xml:space="preserve">w punkcie startowym </w:t>
      </w:r>
      <w:r w:rsidR="007C23A4">
        <w:t xml:space="preserve">w Parku przy ul. </w:t>
      </w:r>
      <w:proofErr w:type="spellStart"/>
      <w:r w:rsidR="007C23A4">
        <w:t>Goyki</w:t>
      </w:r>
      <w:proofErr w:type="spellEnd"/>
      <w:r w:rsidR="00DC3A69">
        <w:t xml:space="preserve"> </w:t>
      </w:r>
      <w:r w:rsidR="00C66B87">
        <w:t>w S</w:t>
      </w:r>
      <w:r w:rsidR="002837A5">
        <w:t>o</w:t>
      </w:r>
      <w:r w:rsidR="00C66B87">
        <w:t xml:space="preserve">pocie </w:t>
      </w:r>
      <w:r w:rsidR="00DC3A69">
        <w:t>w momencie odebrania karty</w:t>
      </w:r>
      <w:r w:rsidR="00C66B87">
        <w:t xml:space="preserve"> Gracza</w:t>
      </w:r>
      <w:r w:rsidR="00DC3A69">
        <w:t>.</w:t>
      </w:r>
    </w:p>
    <w:p w14:paraId="0051B438" w14:textId="73444DAA" w:rsidR="00DC1121" w:rsidRDefault="00DC1121" w:rsidP="00DC1121">
      <w:pPr>
        <w:pStyle w:val="Akapitzlist"/>
        <w:numPr>
          <w:ilvl w:val="0"/>
          <w:numId w:val="15"/>
        </w:numPr>
      </w:pPr>
      <w:r>
        <w:t>Zadaniem graczy będzie wykonanie określonych zadań i zdobycie, jak największej liczby punktów.</w:t>
      </w:r>
    </w:p>
    <w:p w14:paraId="6D6BE321" w14:textId="03A3FBE2" w:rsidR="007E420B" w:rsidRPr="007E420B" w:rsidRDefault="007E420B" w:rsidP="00FB3D7D">
      <w:pPr>
        <w:pStyle w:val="Akapitzlist"/>
        <w:numPr>
          <w:ilvl w:val="0"/>
          <w:numId w:val="15"/>
        </w:numPr>
      </w:pPr>
      <w:r w:rsidRPr="007E420B">
        <w:t xml:space="preserve">Dla </w:t>
      </w:r>
      <w:r w:rsidR="00520504">
        <w:t xml:space="preserve">trzech </w:t>
      </w:r>
      <w:r w:rsidRPr="007E420B">
        <w:t>drużyn, które oddadzą w wyznaczonym czasie prawidłowo wypełnione karty gry i zdobędą największą liczbę punktów</w:t>
      </w:r>
      <w:r w:rsidR="00971F45">
        <w:t xml:space="preserve"> w poszczególnych turach</w:t>
      </w:r>
      <w:r w:rsidRPr="007E420B">
        <w:t xml:space="preserve"> przewidziano nagrody.</w:t>
      </w:r>
    </w:p>
    <w:p w14:paraId="5EF563F2" w14:textId="7CB9D02D" w:rsidR="001C0573" w:rsidRDefault="00D204CE" w:rsidP="00A63053">
      <w:pPr>
        <w:pStyle w:val="Akapitzlist"/>
        <w:numPr>
          <w:ilvl w:val="0"/>
          <w:numId w:val="15"/>
        </w:numPr>
      </w:pPr>
      <w:r>
        <w:t xml:space="preserve">Podczas </w:t>
      </w:r>
      <w:r w:rsidR="00EC1236">
        <w:t>G</w:t>
      </w:r>
      <w:r>
        <w:t>ry, gracze w drużynach poruszają się pieszo, bezwzględnie przestrzegając</w:t>
      </w:r>
      <w:r w:rsidR="007E420B">
        <w:t xml:space="preserve"> </w:t>
      </w:r>
      <w:r>
        <w:t xml:space="preserve">zasad </w:t>
      </w:r>
      <w:r w:rsidR="00C66B87">
        <w:t xml:space="preserve">bezpieczeństwa w </w:t>
      </w:r>
      <w:r>
        <w:t>ruchu drogow</w:t>
      </w:r>
      <w:r w:rsidR="00C66B87">
        <w:t>ym</w:t>
      </w:r>
      <w:r>
        <w:t>.</w:t>
      </w:r>
    </w:p>
    <w:p w14:paraId="0708179B" w14:textId="045329DF" w:rsidR="00A63053" w:rsidRPr="00A63053" w:rsidRDefault="00A63053" w:rsidP="00FB3D7D">
      <w:pPr>
        <w:pStyle w:val="Akapitzlist"/>
        <w:numPr>
          <w:ilvl w:val="0"/>
          <w:numId w:val="15"/>
        </w:numPr>
      </w:pPr>
      <w:r w:rsidRPr="00A63053">
        <w:rPr>
          <w:rFonts w:cstheme="minorHAnsi"/>
        </w:rPr>
        <w:t>Gracz zostanie zdyskwalifikowany</w:t>
      </w:r>
      <w:r w:rsidRPr="00A63053">
        <w:rPr>
          <w:rFonts w:cstheme="minorHAnsi"/>
          <w:b/>
          <w:bCs/>
        </w:rPr>
        <w:t xml:space="preserve"> </w:t>
      </w:r>
      <w:r w:rsidRPr="00A63053">
        <w:rPr>
          <w:rFonts w:cstheme="minorHAnsi"/>
        </w:rPr>
        <w:t xml:space="preserve">w następujących przypadkach: </w:t>
      </w:r>
    </w:p>
    <w:p w14:paraId="5C7E3CDF" w14:textId="005358A9" w:rsidR="00A63053" w:rsidRPr="00B5584D" w:rsidRDefault="000C658E" w:rsidP="004F2617">
      <w:pPr>
        <w:pStyle w:val="Default"/>
        <w:numPr>
          <w:ilvl w:val="1"/>
          <w:numId w:val="13"/>
        </w:numPr>
        <w:tabs>
          <w:tab w:val="clear" w:pos="1440"/>
          <w:tab w:val="num" w:pos="0"/>
        </w:tabs>
        <w:ind w:left="70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78458589"/>
      <w:r>
        <w:rPr>
          <w:rFonts w:asciiTheme="minorHAnsi" w:hAnsiTheme="minorHAnsi" w:cstheme="minorHAnsi"/>
          <w:bCs/>
          <w:sz w:val="22"/>
          <w:szCs w:val="22"/>
        </w:rPr>
        <w:t xml:space="preserve">drużyna zamelduje się w </w:t>
      </w:r>
      <w:r w:rsidR="00A63053" w:rsidRPr="00334899">
        <w:rPr>
          <w:rFonts w:asciiTheme="minorHAnsi" w:hAnsiTheme="minorHAnsi" w:cstheme="minorHAnsi"/>
          <w:bCs/>
          <w:sz w:val="22"/>
          <w:szCs w:val="22"/>
        </w:rPr>
        <w:t>Punk</w:t>
      </w:r>
      <w:r>
        <w:rPr>
          <w:rFonts w:asciiTheme="minorHAnsi" w:hAnsiTheme="minorHAnsi" w:cstheme="minorHAnsi"/>
          <w:bCs/>
          <w:sz w:val="22"/>
          <w:szCs w:val="22"/>
        </w:rPr>
        <w:t>cie</w:t>
      </w:r>
      <w:r w:rsidR="00A63053" w:rsidRPr="00334899">
        <w:rPr>
          <w:rFonts w:asciiTheme="minorHAnsi" w:hAnsiTheme="minorHAnsi" w:cstheme="minorHAnsi"/>
          <w:bCs/>
          <w:sz w:val="22"/>
          <w:szCs w:val="22"/>
        </w:rPr>
        <w:t xml:space="preserve"> Główn</w:t>
      </w:r>
      <w:r>
        <w:rPr>
          <w:rFonts w:asciiTheme="minorHAnsi" w:hAnsiTheme="minorHAnsi" w:cstheme="minorHAnsi"/>
          <w:bCs/>
          <w:sz w:val="22"/>
          <w:szCs w:val="22"/>
        </w:rPr>
        <w:t>ym</w:t>
      </w:r>
      <w:r w:rsidR="00A63053" w:rsidRPr="003348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3053" w:rsidRPr="008E6906">
        <w:rPr>
          <w:rFonts w:asciiTheme="minorHAnsi" w:hAnsiTheme="minorHAnsi" w:cstheme="minorHAnsi"/>
          <w:bCs/>
          <w:sz w:val="22"/>
          <w:szCs w:val="22"/>
        </w:rPr>
        <w:t>po godz.</w:t>
      </w:r>
      <w:r w:rsidR="00334899" w:rsidRPr="008E69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392A" w:rsidRPr="008E6906">
        <w:rPr>
          <w:rFonts w:asciiTheme="minorHAnsi" w:hAnsiTheme="minorHAnsi" w:cstheme="minorHAnsi"/>
          <w:bCs/>
          <w:sz w:val="22"/>
          <w:szCs w:val="22"/>
        </w:rPr>
        <w:t>1</w:t>
      </w:r>
      <w:r w:rsidR="002837A5" w:rsidRPr="008E6906">
        <w:rPr>
          <w:rFonts w:asciiTheme="minorHAnsi" w:hAnsiTheme="minorHAnsi" w:cstheme="minorHAnsi"/>
          <w:bCs/>
          <w:sz w:val="22"/>
          <w:szCs w:val="22"/>
        </w:rPr>
        <w:t>6</w:t>
      </w:r>
      <w:r w:rsidR="004E392A" w:rsidRPr="008E6906">
        <w:rPr>
          <w:rFonts w:asciiTheme="minorHAnsi" w:hAnsiTheme="minorHAnsi" w:cstheme="minorHAnsi"/>
          <w:bCs/>
          <w:sz w:val="22"/>
          <w:szCs w:val="22"/>
        </w:rPr>
        <w:t>.</w:t>
      </w:r>
      <w:r w:rsidR="005B7558">
        <w:rPr>
          <w:rFonts w:asciiTheme="minorHAnsi" w:hAnsiTheme="minorHAnsi" w:cstheme="minorHAnsi"/>
          <w:bCs/>
          <w:sz w:val="22"/>
          <w:szCs w:val="22"/>
        </w:rPr>
        <w:t>5</w:t>
      </w:r>
      <w:r w:rsidR="008E6906">
        <w:rPr>
          <w:rFonts w:asciiTheme="minorHAnsi" w:hAnsiTheme="minorHAnsi" w:cstheme="minorHAnsi"/>
          <w:bCs/>
          <w:sz w:val="22"/>
          <w:szCs w:val="22"/>
        </w:rPr>
        <w:t>0</w:t>
      </w:r>
      <w:r w:rsidR="004E39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3053" w:rsidRPr="00334899">
        <w:rPr>
          <w:rFonts w:asciiTheme="minorHAnsi" w:hAnsiTheme="minorHAnsi" w:cstheme="minorHAnsi"/>
          <w:bCs/>
          <w:sz w:val="22"/>
          <w:szCs w:val="22"/>
        </w:rPr>
        <w:t>w</w:t>
      </w:r>
      <w:r w:rsidR="00A63053">
        <w:rPr>
          <w:rFonts w:asciiTheme="minorHAnsi" w:hAnsiTheme="minorHAnsi" w:cstheme="minorHAnsi"/>
          <w:bCs/>
          <w:sz w:val="22"/>
          <w:szCs w:val="22"/>
        </w:rPr>
        <w:t xml:space="preserve"> dniu </w:t>
      </w:r>
      <w:r w:rsidR="00025B52">
        <w:rPr>
          <w:rFonts w:asciiTheme="minorHAnsi" w:hAnsiTheme="minorHAnsi" w:cstheme="minorHAnsi"/>
          <w:bCs/>
          <w:sz w:val="22"/>
          <w:szCs w:val="22"/>
        </w:rPr>
        <w:t>19</w:t>
      </w:r>
      <w:r w:rsidR="00A63053" w:rsidRPr="00B5584D">
        <w:rPr>
          <w:rFonts w:asciiTheme="minorHAnsi" w:hAnsiTheme="minorHAnsi" w:cstheme="minorHAnsi"/>
          <w:bCs/>
          <w:sz w:val="22"/>
          <w:szCs w:val="22"/>
        </w:rPr>
        <w:t xml:space="preserve"> sierpnia </w:t>
      </w:r>
      <w:r w:rsidR="00025B52">
        <w:rPr>
          <w:rFonts w:asciiTheme="minorHAnsi" w:hAnsiTheme="minorHAnsi" w:cstheme="minorHAnsi"/>
          <w:bCs/>
          <w:sz w:val="22"/>
          <w:szCs w:val="22"/>
        </w:rPr>
        <w:t>2023</w:t>
      </w:r>
      <w:r w:rsidR="00A63053" w:rsidRPr="00B5584D">
        <w:rPr>
          <w:rFonts w:asciiTheme="minorHAnsi" w:hAnsiTheme="minorHAnsi" w:cstheme="minorHAnsi"/>
          <w:bCs/>
          <w:sz w:val="22"/>
          <w:szCs w:val="22"/>
        </w:rPr>
        <w:t xml:space="preserve"> r.,</w:t>
      </w:r>
    </w:p>
    <w:bookmarkEnd w:id="0"/>
    <w:p w14:paraId="6DF35313" w14:textId="79709454" w:rsidR="00A63053" w:rsidRPr="00B5584D" w:rsidRDefault="00A63053" w:rsidP="00204E88">
      <w:pPr>
        <w:pStyle w:val="Default"/>
        <w:numPr>
          <w:ilvl w:val="1"/>
          <w:numId w:val="13"/>
        </w:numPr>
        <w:tabs>
          <w:tab w:val="clear" w:pos="1440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584D">
        <w:rPr>
          <w:rFonts w:asciiTheme="minorHAnsi" w:hAnsiTheme="minorHAnsi" w:cstheme="minorHAnsi"/>
          <w:sz w:val="22"/>
          <w:szCs w:val="22"/>
        </w:rPr>
        <w:t>Gracz</w:t>
      </w:r>
      <w:r w:rsidR="004E392A">
        <w:rPr>
          <w:rFonts w:asciiTheme="minorHAnsi" w:hAnsiTheme="minorHAnsi" w:cstheme="minorHAnsi"/>
          <w:sz w:val="22"/>
          <w:szCs w:val="22"/>
        </w:rPr>
        <w:t xml:space="preserve"> </w:t>
      </w:r>
      <w:r w:rsidR="000C658E">
        <w:rPr>
          <w:rFonts w:asciiTheme="minorHAnsi" w:hAnsiTheme="minorHAnsi" w:cstheme="minorHAnsi"/>
          <w:sz w:val="22"/>
          <w:szCs w:val="22"/>
        </w:rPr>
        <w:t>nie wykona wszystkich, wymaganych</w:t>
      </w:r>
      <w:r w:rsidR="00C66B87">
        <w:rPr>
          <w:rFonts w:asciiTheme="minorHAnsi" w:hAnsiTheme="minorHAnsi" w:cstheme="minorHAnsi"/>
          <w:sz w:val="22"/>
          <w:szCs w:val="22"/>
        </w:rPr>
        <w:t xml:space="preserve"> w karcie gry zadań,</w:t>
      </w:r>
      <w:r w:rsidRPr="00B558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C6DF70" w14:textId="77777777" w:rsidR="00A63053" w:rsidRPr="00B5584D" w:rsidRDefault="00A63053" w:rsidP="004F2617">
      <w:pPr>
        <w:pStyle w:val="Default"/>
        <w:numPr>
          <w:ilvl w:val="1"/>
          <w:numId w:val="13"/>
        </w:numPr>
        <w:tabs>
          <w:tab w:val="num" w:pos="0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584D">
        <w:rPr>
          <w:rFonts w:asciiTheme="minorHAnsi" w:hAnsiTheme="minorHAnsi" w:cstheme="minorHAnsi"/>
          <w:sz w:val="22"/>
          <w:szCs w:val="22"/>
        </w:rPr>
        <w:t xml:space="preserve">Gracz naruszy Regulamin, złamie zasady fair </w:t>
      </w:r>
      <w:proofErr w:type="spellStart"/>
      <w:r w:rsidRPr="00B5584D">
        <w:rPr>
          <w:rFonts w:asciiTheme="minorHAnsi" w:hAnsiTheme="minorHAnsi" w:cstheme="minorHAnsi"/>
          <w:sz w:val="22"/>
          <w:szCs w:val="22"/>
        </w:rPr>
        <w:t>play</w:t>
      </w:r>
      <w:proofErr w:type="spellEnd"/>
      <w:r w:rsidRPr="00B5584D">
        <w:rPr>
          <w:rFonts w:asciiTheme="minorHAnsi" w:hAnsiTheme="minorHAnsi" w:cstheme="minorHAnsi"/>
          <w:sz w:val="22"/>
          <w:szCs w:val="22"/>
        </w:rPr>
        <w:t xml:space="preserve">, utrudni Grę innym Graczom. </w:t>
      </w:r>
    </w:p>
    <w:p w14:paraId="2A7695F1" w14:textId="6EF74643" w:rsidR="00A63053" w:rsidRDefault="00C66B87" w:rsidP="004F2617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A63053">
        <w:rPr>
          <w:rFonts w:asciiTheme="minorHAnsi" w:hAnsiTheme="minorHAnsi" w:cstheme="minorHAnsi"/>
          <w:sz w:val="22"/>
          <w:szCs w:val="22"/>
        </w:rPr>
        <w:t xml:space="preserve">. </w:t>
      </w:r>
      <w:r w:rsidR="00A63053" w:rsidRPr="00B5584D">
        <w:rPr>
          <w:rFonts w:asciiTheme="minorHAnsi" w:hAnsiTheme="minorHAnsi" w:cstheme="minorHAnsi"/>
          <w:sz w:val="22"/>
          <w:szCs w:val="22"/>
        </w:rPr>
        <w:t>Decyzja Organizatora w kwestii dyskwalifikacji Gracza jest ostateczna.</w:t>
      </w:r>
    </w:p>
    <w:p w14:paraId="2263189E" w14:textId="77777777" w:rsidR="00A63053" w:rsidRDefault="00A63053" w:rsidP="00A630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B4259D" w14:textId="3E1980B9" w:rsidR="00A63053" w:rsidRDefault="00A63053" w:rsidP="00A6305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</w:t>
      </w:r>
      <w:r w:rsidR="004F261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NAGRODY</w:t>
      </w:r>
    </w:p>
    <w:p w14:paraId="7013C50F" w14:textId="77777777" w:rsidR="00A63053" w:rsidRPr="00B5584D" w:rsidRDefault="00A63053" w:rsidP="00A6305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58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17BC629" w14:textId="7A356A5B" w:rsidR="00A63053" w:rsidRDefault="00A63053" w:rsidP="004F2617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584D">
        <w:rPr>
          <w:rFonts w:asciiTheme="minorHAnsi" w:hAnsiTheme="minorHAnsi" w:cstheme="minorHAnsi"/>
          <w:sz w:val="22"/>
          <w:szCs w:val="22"/>
        </w:rPr>
        <w:t xml:space="preserve">Ogłoszenie wyników Gry i wręczenie nagród </w:t>
      </w:r>
      <w:proofErr w:type="gramStart"/>
      <w:r w:rsidRPr="00B5584D">
        <w:rPr>
          <w:rFonts w:asciiTheme="minorHAnsi" w:hAnsiTheme="minorHAnsi" w:cstheme="minorHAnsi"/>
          <w:sz w:val="22"/>
          <w:szCs w:val="22"/>
        </w:rPr>
        <w:t>nastąpi</w:t>
      </w:r>
      <w:proofErr w:type="gramEnd"/>
      <w:r w:rsidR="004F2617">
        <w:rPr>
          <w:rFonts w:asciiTheme="minorHAnsi" w:hAnsiTheme="minorHAnsi" w:cstheme="minorHAnsi"/>
          <w:sz w:val="22"/>
          <w:szCs w:val="22"/>
        </w:rPr>
        <w:t xml:space="preserve"> w dniu </w:t>
      </w:r>
      <w:r w:rsidR="00025B52">
        <w:rPr>
          <w:rFonts w:asciiTheme="minorHAnsi" w:hAnsiTheme="minorHAnsi" w:cstheme="minorHAnsi"/>
          <w:sz w:val="22"/>
          <w:szCs w:val="22"/>
        </w:rPr>
        <w:t>19</w:t>
      </w:r>
      <w:r w:rsidRPr="00B5584D">
        <w:rPr>
          <w:rFonts w:asciiTheme="minorHAnsi" w:hAnsiTheme="minorHAnsi" w:cstheme="minorHAnsi"/>
          <w:sz w:val="22"/>
          <w:szCs w:val="22"/>
        </w:rPr>
        <w:t xml:space="preserve"> sierpnia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025B52">
        <w:rPr>
          <w:rFonts w:asciiTheme="minorHAnsi" w:hAnsiTheme="minorHAnsi" w:cstheme="minorHAnsi"/>
          <w:sz w:val="22"/>
          <w:szCs w:val="22"/>
        </w:rPr>
        <w:t>3</w:t>
      </w:r>
      <w:r w:rsidR="004F2617">
        <w:rPr>
          <w:rFonts w:asciiTheme="minorHAnsi" w:hAnsiTheme="minorHAnsi" w:cstheme="minorHAnsi"/>
          <w:sz w:val="22"/>
          <w:szCs w:val="22"/>
        </w:rPr>
        <w:t xml:space="preserve"> </w:t>
      </w:r>
      <w:r w:rsidRPr="00B5584D">
        <w:rPr>
          <w:rFonts w:asciiTheme="minorHAnsi" w:hAnsiTheme="minorHAnsi" w:cstheme="minorHAnsi"/>
          <w:sz w:val="22"/>
          <w:szCs w:val="22"/>
        </w:rPr>
        <w:t>r</w:t>
      </w:r>
      <w:r w:rsidR="004F2617">
        <w:rPr>
          <w:rFonts w:asciiTheme="minorHAnsi" w:hAnsiTheme="minorHAnsi" w:cstheme="minorHAnsi"/>
          <w:sz w:val="22"/>
          <w:szCs w:val="22"/>
        </w:rPr>
        <w:t>.</w:t>
      </w:r>
      <w:r w:rsidR="005E27AB">
        <w:rPr>
          <w:rFonts w:asciiTheme="minorHAnsi" w:hAnsiTheme="minorHAnsi" w:cstheme="minorHAnsi"/>
          <w:sz w:val="22"/>
          <w:szCs w:val="22"/>
        </w:rPr>
        <w:t xml:space="preserve"> w czterech turach</w:t>
      </w:r>
      <w:r w:rsidR="00334899">
        <w:rPr>
          <w:rFonts w:asciiTheme="minorHAnsi" w:hAnsiTheme="minorHAnsi" w:cstheme="minorHAnsi"/>
          <w:sz w:val="22"/>
          <w:szCs w:val="22"/>
        </w:rPr>
        <w:t xml:space="preserve">: </w:t>
      </w:r>
      <w:r w:rsidR="00334899" w:rsidRPr="008E6906">
        <w:rPr>
          <w:rFonts w:asciiTheme="minorHAnsi" w:hAnsiTheme="minorHAnsi" w:cstheme="minorHAnsi"/>
          <w:sz w:val="22"/>
          <w:szCs w:val="22"/>
        </w:rPr>
        <w:t>o 13.</w:t>
      </w:r>
      <w:r w:rsidR="008E6906" w:rsidRPr="008E6906">
        <w:rPr>
          <w:rFonts w:asciiTheme="minorHAnsi" w:hAnsiTheme="minorHAnsi" w:cstheme="minorHAnsi"/>
          <w:sz w:val="22"/>
          <w:szCs w:val="22"/>
        </w:rPr>
        <w:t>1</w:t>
      </w:r>
      <w:r w:rsidR="00334899" w:rsidRPr="008E6906">
        <w:rPr>
          <w:rFonts w:asciiTheme="minorHAnsi" w:hAnsiTheme="minorHAnsi" w:cstheme="minorHAnsi"/>
          <w:sz w:val="22"/>
          <w:szCs w:val="22"/>
        </w:rPr>
        <w:t>0, 14.</w:t>
      </w:r>
      <w:r w:rsidR="008E6906" w:rsidRPr="008E6906">
        <w:rPr>
          <w:rFonts w:asciiTheme="minorHAnsi" w:hAnsiTheme="minorHAnsi" w:cstheme="minorHAnsi"/>
          <w:sz w:val="22"/>
          <w:szCs w:val="22"/>
        </w:rPr>
        <w:t>2</w:t>
      </w:r>
      <w:r w:rsidR="00334899" w:rsidRPr="008E6906">
        <w:rPr>
          <w:rFonts w:asciiTheme="minorHAnsi" w:hAnsiTheme="minorHAnsi" w:cstheme="minorHAnsi"/>
          <w:sz w:val="22"/>
          <w:szCs w:val="22"/>
        </w:rPr>
        <w:t xml:space="preserve">0, </w:t>
      </w:r>
      <w:r w:rsidR="008E6906" w:rsidRPr="008E6906">
        <w:rPr>
          <w:rFonts w:asciiTheme="minorHAnsi" w:hAnsiTheme="minorHAnsi" w:cstheme="minorHAnsi"/>
          <w:sz w:val="22"/>
          <w:szCs w:val="22"/>
        </w:rPr>
        <w:t>15.20</w:t>
      </w:r>
      <w:r w:rsidR="00334899" w:rsidRPr="008E6906">
        <w:rPr>
          <w:rFonts w:asciiTheme="minorHAnsi" w:hAnsiTheme="minorHAnsi" w:cstheme="minorHAnsi"/>
          <w:sz w:val="22"/>
          <w:szCs w:val="22"/>
        </w:rPr>
        <w:t xml:space="preserve"> i 1</w:t>
      </w:r>
      <w:r w:rsidR="008E6906" w:rsidRPr="008E6906">
        <w:rPr>
          <w:rFonts w:asciiTheme="minorHAnsi" w:hAnsiTheme="minorHAnsi" w:cstheme="minorHAnsi"/>
          <w:sz w:val="22"/>
          <w:szCs w:val="22"/>
        </w:rPr>
        <w:t>6</w:t>
      </w:r>
      <w:r w:rsidR="00334899" w:rsidRPr="008E6906">
        <w:rPr>
          <w:rFonts w:asciiTheme="minorHAnsi" w:hAnsiTheme="minorHAnsi" w:cstheme="minorHAnsi"/>
          <w:sz w:val="22"/>
          <w:szCs w:val="22"/>
        </w:rPr>
        <w:t>.</w:t>
      </w:r>
      <w:r w:rsidR="008E6906" w:rsidRPr="008E6906">
        <w:rPr>
          <w:rFonts w:asciiTheme="minorHAnsi" w:hAnsiTheme="minorHAnsi" w:cstheme="minorHAnsi"/>
          <w:sz w:val="22"/>
          <w:szCs w:val="22"/>
        </w:rPr>
        <w:t>5</w:t>
      </w:r>
      <w:r w:rsidR="00334899" w:rsidRPr="008E6906">
        <w:rPr>
          <w:rFonts w:asciiTheme="minorHAnsi" w:hAnsiTheme="minorHAnsi" w:cstheme="minorHAnsi"/>
          <w:sz w:val="22"/>
          <w:szCs w:val="22"/>
        </w:rPr>
        <w:t>0</w:t>
      </w:r>
      <w:r w:rsidRPr="00B5584D">
        <w:rPr>
          <w:rFonts w:asciiTheme="minorHAnsi" w:hAnsiTheme="minorHAnsi" w:cstheme="minorHAnsi"/>
          <w:sz w:val="22"/>
          <w:szCs w:val="22"/>
        </w:rPr>
        <w:t xml:space="preserve"> podczas trwania </w:t>
      </w:r>
      <w:r>
        <w:rPr>
          <w:rFonts w:asciiTheme="minorHAnsi" w:hAnsiTheme="minorHAnsi" w:cstheme="minorHAnsi"/>
          <w:sz w:val="22"/>
          <w:szCs w:val="22"/>
        </w:rPr>
        <w:t>Festiwalu Literacki Sopot</w:t>
      </w:r>
      <w:r w:rsidRPr="00B5584D">
        <w:rPr>
          <w:rFonts w:asciiTheme="minorHAnsi" w:hAnsiTheme="minorHAnsi" w:cstheme="minorHAnsi"/>
          <w:sz w:val="22"/>
          <w:szCs w:val="22"/>
        </w:rPr>
        <w:t xml:space="preserve"> </w:t>
      </w:r>
      <w:r w:rsidR="000D2921">
        <w:rPr>
          <w:rFonts w:asciiTheme="minorHAnsi" w:hAnsiTheme="minorHAnsi" w:cstheme="minorHAnsi"/>
          <w:sz w:val="22"/>
          <w:szCs w:val="22"/>
        </w:rPr>
        <w:t xml:space="preserve">w Parku przy </w:t>
      </w:r>
      <w:r w:rsidR="004F2617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="000D2921">
        <w:rPr>
          <w:rFonts w:asciiTheme="minorHAnsi" w:hAnsiTheme="minorHAnsi" w:cstheme="minorHAnsi"/>
          <w:sz w:val="22"/>
          <w:szCs w:val="22"/>
        </w:rPr>
        <w:t>Goyki</w:t>
      </w:r>
      <w:proofErr w:type="spellEnd"/>
      <w:r w:rsidR="000D2921">
        <w:rPr>
          <w:rFonts w:asciiTheme="minorHAnsi" w:hAnsiTheme="minorHAnsi" w:cstheme="minorHAnsi"/>
          <w:sz w:val="22"/>
          <w:szCs w:val="22"/>
        </w:rPr>
        <w:t xml:space="preserve"> </w:t>
      </w:r>
      <w:r w:rsidRPr="00B5584D">
        <w:rPr>
          <w:rFonts w:asciiTheme="minorHAnsi" w:hAnsiTheme="minorHAnsi" w:cstheme="minorHAnsi"/>
          <w:sz w:val="22"/>
          <w:szCs w:val="22"/>
        </w:rPr>
        <w:t>w Sopocie.</w:t>
      </w:r>
    </w:p>
    <w:p w14:paraId="446DFA85" w14:textId="05A01220" w:rsidR="00A63053" w:rsidRDefault="00A63053" w:rsidP="004F2617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F2617">
        <w:rPr>
          <w:rFonts w:asciiTheme="minorHAnsi" w:hAnsiTheme="minorHAnsi" w:cstheme="minorHAnsi"/>
          <w:sz w:val="22"/>
          <w:szCs w:val="22"/>
        </w:rPr>
        <w:t>Organizator przewiduje nagrody rzeczowe za udział w Grze.</w:t>
      </w:r>
    </w:p>
    <w:p w14:paraId="4A30A22C" w14:textId="423B7302" w:rsidR="00A63053" w:rsidRDefault="00A63053" w:rsidP="004F2617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8458703"/>
      <w:r w:rsidRPr="004F2617">
        <w:rPr>
          <w:rFonts w:asciiTheme="minorHAnsi" w:hAnsiTheme="minorHAnsi" w:cstheme="minorHAnsi"/>
          <w:sz w:val="22"/>
          <w:szCs w:val="22"/>
        </w:rPr>
        <w:t xml:space="preserve">Nagrody otrzymają </w:t>
      </w:r>
      <w:r w:rsidR="0030054A" w:rsidRPr="004F2617">
        <w:rPr>
          <w:rFonts w:asciiTheme="minorHAnsi" w:hAnsiTheme="minorHAnsi" w:cstheme="minorHAnsi"/>
          <w:sz w:val="22"/>
          <w:szCs w:val="22"/>
        </w:rPr>
        <w:t>osoby</w:t>
      </w:r>
      <w:r w:rsidRPr="004F2617">
        <w:rPr>
          <w:rFonts w:asciiTheme="minorHAnsi" w:hAnsiTheme="minorHAnsi" w:cstheme="minorHAnsi"/>
          <w:sz w:val="22"/>
          <w:szCs w:val="22"/>
        </w:rPr>
        <w:t xml:space="preserve"> </w:t>
      </w:r>
      <w:r w:rsidR="0030054A" w:rsidRPr="004F2617">
        <w:rPr>
          <w:rFonts w:asciiTheme="minorHAnsi" w:hAnsiTheme="minorHAnsi" w:cstheme="minorHAnsi"/>
          <w:sz w:val="22"/>
          <w:szCs w:val="22"/>
        </w:rPr>
        <w:t>z najlepszymi wynikami</w:t>
      </w:r>
      <w:r w:rsidRPr="004F2617">
        <w:rPr>
          <w:rFonts w:asciiTheme="minorHAnsi" w:hAnsiTheme="minorHAnsi" w:cstheme="minorHAnsi"/>
          <w:sz w:val="22"/>
          <w:szCs w:val="22"/>
        </w:rPr>
        <w:t xml:space="preserve"> </w:t>
      </w:r>
      <w:r w:rsidR="000C658E" w:rsidRPr="004F2617">
        <w:rPr>
          <w:rFonts w:asciiTheme="minorHAnsi" w:hAnsiTheme="minorHAnsi" w:cstheme="minorHAnsi"/>
          <w:sz w:val="22"/>
          <w:szCs w:val="22"/>
        </w:rPr>
        <w:t>uko</w:t>
      </w:r>
      <w:r w:rsidR="004E392A" w:rsidRPr="004F2617">
        <w:rPr>
          <w:rFonts w:asciiTheme="minorHAnsi" w:hAnsiTheme="minorHAnsi" w:cstheme="minorHAnsi"/>
          <w:sz w:val="22"/>
          <w:szCs w:val="22"/>
        </w:rPr>
        <w:t>ń</w:t>
      </w:r>
      <w:r w:rsidR="000C658E" w:rsidRPr="004F2617">
        <w:rPr>
          <w:rFonts w:asciiTheme="minorHAnsi" w:hAnsiTheme="minorHAnsi" w:cstheme="minorHAnsi"/>
          <w:sz w:val="22"/>
          <w:szCs w:val="22"/>
        </w:rPr>
        <w:t xml:space="preserve">czonej </w:t>
      </w:r>
      <w:r w:rsidR="004F2617">
        <w:rPr>
          <w:rFonts w:asciiTheme="minorHAnsi" w:hAnsiTheme="minorHAnsi" w:cstheme="minorHAnsi"/>
          <w:sz w:val="22"/>
          <w:szCs w:val="22"/>
        </w:rPr>
        <w:t>G</w:t>
      </w:r>
      <w:r w:rsidR="000C658E" w:rsidRPr="004F2617">
        <w:rPr>
          <w:rFonts w:asciiTheme="minorHAnsi" w:hAnsiTheme="minorHAnsi" w:cstheme="minorHAnsi"/>
          <w:sz w:val="22"/>
          <w:szCs w:val="22"/>
        </w:rPr>
        <w:t>ry</w:t>
      </w:r>
      <w:r w:rsidR="0030054A" w:rsidRPr="004F2617">
        <w:rPr>
          <w:rFonts w:asciiTheme="minorHAnsi" w:hAnsiTheme="minorHAnsi" w:cstheme="minorHAnsi"/>
          <w:sz w:val="22"/>
          <w:szCs w:val="22"/>
        </w:rPr>
        <w:t xml:space="preserve"> w poszczególnych turach</w:t>
      </w:r>
      <w:r w:rsidR="000C658E" w:rsidRPr="004F2617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5B136094" w14:textId="0635FC6B" w:rsidR="00A63053" w:rsidRPr="004F2617" w:rsidRDefault="00A63053" w:rsidP="00204E88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F2617">
        <w:rPr>
          <w:rFonts w:asciiTheme="minorHAnsi" w:hAnsiTheme="minorHAnsi" w:cstheme="minorHAnsi"/>
          <w:sz w:val="22"/>
          <w:szCs w:val="22"/>
        </w:rPr>
        <w:t xml:space="preserve">Warunkiem odbioru nagród jest: </w:t>
      </w:r>
    </w:p>
    <w:p w14:paraId="116D0415" w14:textId="3516115F" w:rsidR="00A63053" w:rsidRDefault="00A63053" w:rsidP="004F261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osobista obecność podczas wręczania nagród;</w:t>
      </w:r>
    </w:p>
    <w:p w14:paraId="1E4245D7" w14:textId="117B10BF" w:rsidR="00A63053" w:rsidRDefault="00A63053" w:rsidP="004F261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617">
        <w:rPr>
          <w:rFonts w:asciiTheme="minorHAnsi" w:hAnsiTheme="minorHAnsi" w:cstheme="minorHAnsi"/>
          <w:sz w:val="22"/>
          <w:szCs w:val="22"/>
        </w:rPr>
        <w:t xml:space="preserve">okazanie do wglądu dowodu tożsamości (własnego lub – w przypadku graczy niepełnoletnich – rodzica lub opiekuna prawnego); </w:t>
      </w:r>
    </w:p>
    <w:p w14:paraId="6F7E0306" w14:textId="77777777" w:rsidR="00A63053" w:rsidRPr="004F2617" w:rsidRDefault="00A63053" w:rsidP="00204E88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617">
        <w:rPr>
          <w:rFonts w:asciiTheme="minorHAnsi" w:hAnsiTheme="minorHAnsi" w:cstheme="minorHAnsi"/>
          <w:sz w:val="22"/>
          <w:szCs w:val="22"/>
        </w:rPr>
        <w:t>pisemne potwierdzenie odbioru nagrody.</w:t>
      </w:r>
    </w:p>
    <w:p w14:paraId="5046E6AE" w14:textId="77777777" w:rsidR="00A63053" w:rsidRDefault="00A63053" w:rsidP="00204E88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584D">
        <w:rPr>
          <w:rFonts w:asciiTheme="minorHAnsi" w:hAnsiTheme="minorHAnsi" w:cstheme="minorHAnsi"/>
          <w:sz w:val="22"/>
          <w:szCs w:val="22"/>
        </w:rPr>
        <w:t>Niedopuszczalna jest wypłata równowartości nagrody rzeczowej w gotówce lub zamiana na inną nagrodę. Ewentualne prośby w tej kwestii nie będą rozpatrywane.</w:t>
      </w:r>
    </w:p>
    <w:p w14:paraId="6F1CB0E6" w14:textId="77777777" w:rsidR="007E420B" w:rsidRDefault="007E420B" w:rsidP="00D204CE"/>
    <w:p w14:paraId="3ABB5015" w14:textId="76E1A9D7" w:rsidR="007E420B" w:rsidRDefault="007E420B" w:rsidP="007E420B">
      <w:pPr>
        <w:jc w:val="center"/>
      </w:pPr>
      <w:r>
        <w:t>V</w:t>
      </w:r>
      <w:r w:rsidR="004F2617">
        <w:t>.</w:t>
      </w:r>
      <w:r>
        <w:t xml:space="preserve"> POSTANOWIENIA KOŃCOWE</w:t>
      </w:r>
    </w:p>
    <w:p w14:paraId="3EFBF817" w14:textId="1397B71A" w:rsidR="00EC1236" w:rsidRDefault="00EC1236" w:rsidP="00A63053">
      <w:pPr>
        <w:pStyle w:val="Akapitzlist"/>
        <w:numPr>
          <w:ilvl w:val="0"/>
          <w:numId w:val="17"/>
        </w:numPr>
        <w:jc w:val="both"/>
      </w:pPr>
      <w:r w:rsidRPr="00EC1236">
        <w:t xml:space="preserve">Gracz w trakcie </w:t>
      </w:r>
      <w:r>
        <w:t>G</w:t>
      </w:r>
      <w:r w:rsidRPr="00EC1236">
        <w:t>ry ma obowiązek postępować zgodnie Regulaminem Gry</w:t>
      </w:r>
      <w:r w:rsidR="004F2617">
        <w:t>,</w:t>
      </w:r>
      <w:r w:rsidRPr="00EC1236">
        <w:t xml:space="preserve"> pod </w:t>
      </w:r>
      <w:r w:rsidR="004F2617">
        <w:t xml:space="preserve">rygorem </w:t>
      </w:r>
      <w:r w:rsidRPr="00EC1236">
        <w:t>wykluczenia z Gry.</w:t>
      </w:r>
    </w:p>
    <w:p w14:paraId="6369689D" w14:textId="77777777" w:rsidR="00A63053" w:rsidRDefault="00A63053" w:rsidP="00A63053">
      <w:pPr>
        <w:pStyle w:val="Akapitzlist"/>
        <w:numPr>
          <w:ilvl w:val="0"/>
          <w:numId w:val="17"/>
        </w:numPr>
        <w:jc w:val="both"/>
      </w:pPr>
      <w:r w:rsidRPr="00B5584D">
        <w:t xml:space="preserve">Regulamin Gry znajduje się do wglądu w siedzibie Organizatora </w:t>
      </w:r>
      <w:r>
        <w:t xml:space="preserve">oraz </w:t>
      </w:r>
      <w:r w:rsidRPr="00B5584D">
        <w:t xml:space="preserve">w każdym </w:t>
      </w:r>
      <w:r>
        <w:t>p</w:t>
      </w:r>
      <w:r w:rsidRPr="00B5584D">
        <w:t>unkcie</w:t>
      </w:r>
      <w:r>
        <w:t xml:space="preserve"> ustalonym w ramach przebiegu Gry</w:t>
      </w:r>
      <w:r w:rsidRPr="00B5584D">
        <w:t>.</w:t>
      </w:r>
    </w:p>
    <w:p w14:paraId="6F1DADF8" w14:textId="410F47E2" w:rsidR="00A63053" w:rsidRDefault="00EC1236" w:rsidP="000D2921">
      <w:pPr>
        <w:pStyle w:val="Akapitzlist"/>
        <w:numPr>
          <w:ilvl w:val="0"/>
          <w:numId w:val="17"/>
        </w:numPr>
        <w:jc w:val="both"/>
      </w:pPr>
      <w:r w:rsidRPr="00EC1236">
        <w:t xml:space="preserve">Pełnoletni gracz musi być uprawniony do wykonywania opieki w czasie </w:t>
      </w:r>
      <w:r>
        <w:t>G</w:t>
      </w:r>
      <w:r w:rsidRPr="00EC1236">
        <w:t xml:space="preserve">ry nad małoletnimi graczami wchodzącymi w skład jego drużyny i odpowiada za bezpieczeństwo i zachowanie małoletnich członków drużyny. Przystępując do </w:t>
      </w:r>
      <w:r>
        <w:t>G</w:t>
      </w:r>
      <w:r w:rsidRPr="00EC1236">
        <w:t xml:space="preserve">ry pełnoletni gracz bierze na siebie pełną odpowiedzialność na cały czas trwania </w:t>
      </w:r>
      <w:r>
        <w:t>G</w:t>
      </w:r>
      <w:r w:rsidRPr="00EC1236">
        <w:t>ry za małoletnich członków swojej drużyny.</w:t>
      </w:r>
    </w:p>
    <w:p w14:paraId="50B6CD58" w14:textId="59BB3386" w:rsidR="002F293B" w:rsidRDefault="00EC1236" w:rsidP="00025B52">
      <w:pPr>
        <w:pStyle w:val="Akapitzlist"/>
        <w:numPr>
          <w:ilvl w:val="0"/>
          <w:numId w:val="17"/>
        </w:numPr>
        <w:jc w:val="both"/>
      </w:pPr>
      <w:r w:rsidRPr="00EC1236">
        <w:t xml:space="preserve">W kwestiach dotyczących przebiegu Gry, nieprzewidzianych niniejszym </w:t>
      </w:r>
      <w:r w:rsidR="00D11332">
        <w:t>R</w:t>
      </w:r>
      <w:r w:rsidRPr="00EC1236">
        <w:t>egulaminem, głos rozstrzygający należy do Organizatorów.</w:t>
      </w:r>
    </w:p>
    <w:p w14:paraId="7DB47E22" w14:textId="77777777" w:rsidR="00025B52" w:rsidRPr="00025B52" w:rsidRDefault="00025B52" w:rsidP="00025B52">
      <w:pPr>
        <w:jc w:val="both"/>
      </w:pPr>
    </w:p>
    <w:p w14:paraId="63E27D31" w14:textId="2A992896" w:rsidR="003C5EB0" w:rsidRPr="00FB3D7D" w:rsidRDefault="003C5EB0" w:rsidP="003C5EB0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FB3D7D">
        <w:rPr>
          <w:rFonts w:cstheme="minorHAnsi"/>
          <w:sz w:val="18"/>
          <w:szCs w:val="18"/>
        </w:rPr>
        <w:lastRenderedPageBreak/>
        <w:t>Zgoda na przetwarzanie danych osobowych</w:t>
      </w:r>
    </w:p>
    <w:p w14:paraId="02E9AD9A" w14:textId="77777777" w:rsidR="003C5EB0" w:rsidRPr="00FB3D7D" w:rsidRDefault="003C5EB0" w:rsidP="003C5EB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9B59687" w14:textId="13081FBA" w:rsidR="003C5EB0" w:rsidRPr="00FB3D7D" w:rsidRDefault="003C5EB0" w:rsidP="003C5EB0">
      <w:pPr>
        <w:spacing w:after="0"/>
        <w:jc w:val="both"/>
        <w:rPr>
          <w:rFonts w:cstheme="minorHAnsi"/>
          <w:sz w:val="18"/>
          <w:szCs w:val="18"/>
        </w:rPr>
      </w:pPr>
      <w:r w:rsidRPr="00FB3D7D">
        <w:rPr>
          <w:rFonts w:cstheme="minorHAnsi"/>
          <w:sz w:val="18"/>
          <w:szCs w:val="18"/>
        </w:rPr>
        <w:t xml:space="preserve">1. Wyrażam zgodę na przetwarzanie moich danych osobowych w postaci imienia, nazwiska, </w:t>
      </w:r>
      <w:r w:rsidR="004F2617">
        <w:rPr>
          <w:rFonts w:cstheme="minorHAnsi"/>
          <w:sz w:val="18"/>
          <w:szCs w:val="18"/>
        </w:rPr>
        <w:t xml:space="preserve">wieku, </w:t>
      </w:r>
      <w:r w:rsidRPr="00FB3D7D">
        <w:rPr>
          <w:rFonts w:cstheme="minorHAnsi"/>
          <w:sz w:val="18"/>
          <w:szCs w:val="18"/>
        </w:rPr>
        <w:t>adresu email oraz wizerunku przez administrator</w:t>
      </w:r>
      <w:r w:rsidR="00396BFF" w:rsidRPr="00FB3D7D">
        <w:rPr>
          <w:rFonts w:cstheme="minorHAnsi"/>
          <w:sz w:val="18"/>
          <w:szCs w:val="18"/>
        </w:rPr>
        <w:t xml:space="preserve">a </w:t>
      </w:r>
      <w:r w:rsidRPr="00FB3D7D">
        <w:rPr>
          <w:rFonts w:cstheme="minorHAnsi"/>
          <w:sz w:val="18"/>
          <w:szCs w:val="18"/>
        </w:rPr>
        <w:t xml:space="preserve">danych osobowych, którym </w:t>
      </w:r>
      <w:proofErr w:type="gramStart"/>
      <w:r w:rsidR="00396BFF" w:rsidRPr="00FB3D7D">
        <w:rPr>
          <w:rFonts w:cstheme="minorHAnsi"/>
          <w:sz w:val="18"/>
          <w:szCs w:val="18"/>
        </w:rPr>
        <w:t>jest</w:t>
      </w:r>
      <w:r w:rsidRPr="00FB3D7D">
        <w:rPr>
          <w:rFonts w:cstheme="minorHAnsi"/>
          <w:sz w:val="18"/>
          <w:szCs w:val="18"/>
        </w:rPr>
        <w:t xml:space="preserve">  </w:t>
      </w:r>
      <w:proofErr w:type="spellStart"/>
      <w:r w:rsidRPr="00FB3D7D">
        <w:rPr>
          <w:rFonts w:cstheme="minorHAnsi"/>
          <w:sz w:val="18"/>
          <w:szCs w:val="18"/>
        </w:rPr>
        <w:t>Goyki</w:t>
      </w:r>
      <w:proofErr w:type="spellEnd"/>
      <w:proofErr w:type="gramEnd"/>
      <w:r w:rsidRPr="00FB3D7D">
        <w:rPr>
          <w:rFonts w:cstheme="minorHAnsi"/>
          <w:sz w:val="18"/>
          <w:szCs w:val="18"/>
        </w:rPr>
        <w:t xml:space="preserve"> 3 Art Inkubator z siedzibą w Sopocie, w celu wzięcia udziału w grze miejskiej „</w:t>
      </w:r>
      <w:r w:rsidR="002837A5">
        <w:rPr>
          <w:rFonts w:cstheme="minorHAnsi"/>
          <w:sz w:val="18"/>
          <w:szCs w:val="18"/>
        </w:rPr>
        <w:t>Sopot Braci Grimm</w:t>
      </w:r>
      <w:r w:rsidRPr="00FB3D7D">
        <w:rPr>
          <w:rFonts w:cstheme="minorHAnsi"/>
          <w:sz w:val="18"/>
          <w:szCs w:val="18"/>
        </w:rPr>
        <w:t>”.</w:t>
      </w:r>
    </w:p>
    <w:p w14:paraId="265CB1FB" w14:textId="77777777" w:rsidR="003C5EB0" w:rsidRPr="00FB3D7D" w:rsidRDefault="003C5EB0" w:rsidP="003C5EB0">
      <w:pPr>
        <w:spacing w:after="0"/>
        <w:jc w:val="both"/>
        <w:rPr>
          <w:rFonts w:cstheme="minorHAnsi"/>
          <w:sz w:val="18"/>
          <w:szCs w:val="18"/>
        </w:rPr>
      </w:pPr>
      <w:r w:rsidRPr="00FB3D7D">
        <w:rPr>
          <w:rFonts w:cstheme="minorHAnsi"/>
          <w:sz w:val="18"/>
          <w:szCs w:val="18"/>
        </w:rPr>
        <w:t>2. Podaję dane osobowe dobrowolnie i oświadczam, że są one zgodne z prawdą.</w:t>
      </w:r>
    </w:p>
    <w:p w14:paraId="4D24BB1B" w14:textId="77777777" w:rsidR="003C5EB0" w:rsidRPr="00FB3D7D" w:rsidRDefault="003C5EB0" w:rsidP="003C5EB0">
      <w:pPr>
        <w:spacing w:after="0"/>
        <w:jc w:val="both"/>
        <w:rPr>
          <w:rFonts w:cstheme="minorHAnsi"/>
          <w:sz w:val="18"/>
          <w:szCs w:val="18"/>
        </w:rPr>
      </w:pPr>
      <w:r w:rsidRPr="00FB3D7D">
        <w:rPr>
          <w:rFonts w:cstheme="minorHAnsi"/>
          <w:sz w:val="18"/>
          <w:szCs w:val="18"/>
        </w:rPr>
        <w:t>3. Zapoznałem(-</w:t>
      </w:r>
      <w:proofErr w:type="spellStart"/>
      <w:r w:rsidRPr="00FB3D7D">
        <w:rPr>
          <w:rFonts w:cstheme="minorHAnsi"/>
          <w:sz w:val="18"/>
          <w:szCs w:val="18"/>
        </w:rPr>
        <w:t>am</w:t>
      </w:r>
      <w:proofErr w:type="spellEnd"/>
      <w:r w:rsidRPr="00FB3D7D">
        <w:rPr>
          <w:rFonts w:cstheme="minorHAnsi"/>
          <w:sz w:val="18"/>
          <w:szCs w:val="18"/>
        </w:rPr>
        <w:t>) się z treścią klauzuli informacyjnej, w tym z informacją o celu i sposobach przetwarzania danych osobowych oraz prawie dostępu do treści swoich danych i prawie ich poprawiania.</w:t>
      </w:r>
    </w:p>
    <w:p w14:paraId="152ADB3F" w14:textId="77777777" w:rsidR="003C5EB0" w:rsidRPr="00FB3D7D" w:rsidRDefault="003C5EB0" w:rsidP="003C5EB0">
      <w:pPr>
        <w:spacing w:after="0" w:line="240" w:lineRule="auto"/>
        <w:rPr>
          <w:rFonts w:cstheme="minorHAnsi"/>
          <w:sz w:val="18"/>
          <w:szCs w:val="18"/>
        </w:rPr>
      </w:pPr>
    </w:p>
    <w:p w14:paraId="2829AA99" w14:textId="77777777" w:rsidR="003C5EB0" w:rsidRPr="00FB3D7D" w:rsidRDefault="003C5EB0" w:rsidP="003C5EB0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04764A56" w14:textId="22C0BFEC" w:rsidR="003C5EB0" w:rsidRPr="00334899" w:rsidRDefault="003C5EB0" w:rsidP="003C5EB0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334899">
        <w:rPr>
          <w:rFonts w:cstheme="minorHAnsi"/>
          <w:b/>
          <w:sz w:val="16"/>
          <w:szCs w:val="16"/>
        </w:rPr>
        <w:t>Klauzula informacyjna</w:t>
      </w:r>
    </w:p>
    <w:p w14:paraId="490E6EE7" w14:textId="77777777" w:rsidR="003C5EB0" w:rsidRPr="00334899" w:rsidRDefault="003C5EB0" w:rsidP="003C5EB0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1C90FDAB" w14:textId="7945BFF7" w:rsidR="003C5EB0" w:rsidRPr="00334899" w:rsidRDefault="003C5EB0" w:rsidP="003C5EB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34899">
        <w:rPr>
          <w:rFonts w:cstheme="minorHAnsi"/>
          <w:sz w:val="16"/>
          <w:szCs w:val="16"/>
        </w:rPr>
        <w:t>Informujemy, że:</w:t>
      </w:r>
    </w:p>
    <w:p w14:paraId="01604CA3" w14:textId="0D096C83" w:rsidR="00396BFF" w:rsidRPr="00334899" w:rsidRDefault="003C5EB0" w:rsidP="00396BFF">
      <w:pPr>
        <w:spacing w:after="0" w:line="240" w:lineRule="auto"/>
        <w:jc w:val="both"/>
        <w:rPr>
          <w:bCs/>
          <w:sz w:val="16"/>
          <w:szCs w:val="16"/>
        </w:rPr>
      </w:pPr>
      <w:r w:rsidRPr="00334899">
        <w:rPr>
          <w:rFonts w:cstheme="minorHAnsi"/>
          <w:sz w:val="16"/>
          <w:szCs w:val="16"/>
        </w:rPr>
        <w:t xml:space="preserve">1. </w:t>
      </w:r>
      <w:r w:rsidR="00396BFF" w:rsidRPr="00334899">
        <w:rPr>
          <w:bCs/>
          <w:sz w:val="16"/>
          <w:szCs w:val="16"/>
        </w:rPr>
        <w:t xml:space="preserve">Administratorem danych wskazanych w zgodzie na przetwarzanie danych osobowych wyrażonej powyżej jest </w:t>
      </w:r>
      <w:proofErr w:type="spellStart"/>
      <w:r w:rsidR="00396BFF" w:rsidRPr="00334899">
        <w:rPr>
          <w:bCs/>
          <w:sz w:val="16"/>
          <w:szCs w:val="16"/>
        </w:rPr>
        <w:t>Goyki</w:t>
      </w:r>
      <w:proofErr w:type="spellEnd"/>
      <w:r w:rsidR="00396BFF" w:rsidRPr="00334899">
        <w:rPr>
          <w:bCs/>
          <w:sz w:val="16"/>
          <w:szCs w:val="16"/>
        </w:rPr>
        <w:t xml:space="preserve"> 3 Art Inkubator z siedzibą w Sopocie, przy ul. </w:t>
      </w:r>
      <w:proofErr w:type="spellStart"/>
      <w:r w:rsidR="00396BFF" w:rsidRPr="00334899">
        <w:rPr>
          <w:bCs/>
          <w:sz w:val="16"/>
          <w:szCs w:val="16"/>
        </w:rPr>
        <w:t>Goyki</w:t>
      </w:r>
      <w:proofErr w:type="spellEnd"/>
      <w:r w:rsidR="00396BFF" w:rsidRPr="00334899">
        <w:rPr>
          <w:bCs/>
          <w:sz w:val="16"/>
          <w:szCs w:val="16"/>
        </w:rPr>
        <w:t xml:space="preserve"> 3. Administrator wyznaczył inspektora ochrony danych osobowych, z którym można skontaktować się pod adresem email: iod@msb.com.pl</w:t>
      </w:r>
    </w:p>
    <w:p w14:paraId="6668AF93" w14:textId="77777777" w:rsidR="003C5EB0" w:rsidRPr="00334899" w:rsidRDefault="003C5EB0" w:rsidP="003C5EB0">
      <w:pPr>
        <w:spacing w:after="0"/>
        <w:jc w:val="both"/>
        <w:rPr>
          <w:rFonts w:cstheme="minorHAnsi"/>
          <w:sz w:val="16"/>
          <w:szCs w:val="16"/>
        </w:rPr>
      </w:pPr>
    </w:p>
    <w:p w14:paraId="59249A9B" w14:textId="77777777" w:rsidR="003C5EB0" w:rsidRPr="00334899" w:rsidRDefault="003C5EB0" w:rsidP="003C5EB0">
      <w:pPr>
        <w:spacing w:after="0"/>
        <w:jc w:val="both"/>
        <w:rPr>
          <w:rFonts w:ascii="Calibri" w:hAnsi="Calibri"/>
          <w:sz w:val="16"/>
          <w:szCs w:val="16"/>
        </w:rPr>
      </w:pPr>
      <w:r w:rsidRPr="00334899">
        <w:rPr>
          <w:sz w:val="16"/>
          <w:szCs w:val="16"/>
        </w:rPr>
        <w:t xml:space="preserve">2. Celem zbierania danych osobowych jest rejestracja udziału w Grze, organizacja Gry, jej przeprowadzenia i organizacja, zapewnienie udziału w Grze, przyznanie nagród w Grze, </w:t>
      </w:r>
      <w:r w:rsidRPr="00334899">
        <w:rPr>
          <w:rFonts w:ascii="Calibri" w:hAnsi="Calibri"/>
          <w:sz w:val="16"/>
          <w:szCs w:val="16"/>
        </w:rPr>
        <w:t>informowanie na stronie internetowej administratora lub w innych mediach o przebiegu Gry.</w:t>
      </w:r>
    </w:p>
    <w:p w14:paraId="6C4C0971" w14:textId="77777777" w:rsidR="003C5EB0" w:rsidRPr="00334899" w:rsidRDefault="003C5EB0" w:rsidP="003C5EB0">
      <w:pPr>
        <w:spacing w:after="0"/>
        <w:jc w:val="both"/>
        <w:rPr>
          <w:rFonts w:ascii="Calibri" w:hAnsi="Calibri"/>
          <w:sz w:val="16"/>
          <w:szCs w:val="16"/>
        </w:rPr>
      </w:pPr>
      <w:r w:rsidRPr="00334899">
        <w:rPr>
          <w:rFonts w:ascii="Calibri" w:hAnsi="Calibri"/>
          <w:b/>
          <w:color w:val="2F5496"/>
          <w:sz w:val="16"/>
          <w:szCs w:val="16"/>
        </w:rPr>
        <w:t>3. W zakresie wizerunku – dane osobowe Gracza</w:t>
      </w:r>
      <w:r w:rsidRPr="00334899">
        <w:rPr>
          <w:rFonts w:ascii="Calibri" w:hAnsi="Calibri"/>
          <w:sz w:val="16"/>
          <w:szCs w:val="16"/>
        </w:rPr>
        <w:t xml:space="preserve">, w przypadku wyrażenia zgody, </w:t>
      </w:r>
      <w:r w:rsidRPr="00334899">
        <w:rPr>
          <w:rFonts w:ascii="Calibri" w:hAnsi="Calibri"/>
          <w:b/>
          <w:color w:val="2F5496"/>
          <w:sz w:val="16"/>
          <w:szCs w:val="16"/>
        </w:rPr>
        <w:t>przetwarzane będą</w:t>
      </w:r>
      <w:r w:rsidRPr="00334899">
        <w:rPr>
          <w:rFonts w:ascii="Calibri" w:hAnsi="Calibri"/>
          <w:sz w:val="16"/>
          <w:szCs w:val="16"/>
        </w:rPr>
        <w:t xml:space="preserve"> </w:t>
      </w:r>
      <w:r w:rsidRPr="00334899">
        <w:rPr>
          <w:rFonts w:ascii="Calibri" w:hAnsi="Calibri"/>
          <w:b/>
          <w:color w:val="2F5496"/>
          <w:sz w:val="16"/>
          <w:szCs w:val="16"/>
        </w:rPr>
        <w:t>w celu:</w:t>
      </w:r>
    </w:p>
    <w:p w14:paraId="3C132BC9" w14:textId="77777777" w:rsidR="003C5EB0" w:rsidRPr="00334899" w:rsidRDefault="003C5EB0" w:rsidP="003C5EB0">
      <w:pPr>
        <w:pStyle w:val="Domylne"/>
        <w:numPr>
          <w:ilvl w:val="0"/>
          <w:numId w:val="19"/>
        </w:numPr>
        <w:spacing w:line="288" w:lineRule="auto"/>
        <w:jc w:val="both"/>
        <w:rPr>
          <w:rFonts w:ascii="Calibri" w:eastAsia="Helvetica" w:hAnsi="Calibri" w:cs="Helvetica"/>
          <w:color w:val="auto"/>
          <w:sz w:val="16"/>
          <w:szCs w:val="16"/>
        </w:rPr>
      </w:pPr>
      <w:r w:rsidRPr="00334899">
        <w:rPr>
          <w:rFonts w:ascii="Calibri" w:hAnsi="Calibri"/>
          <w:sz w:val="16"/>
          <w:szCs w:val="16"/>
        </w:rPr>
        <w:t xml:space="preserve">sporządzania dokumentacji zdjęciowej i filmów z przebiegu Gry oraz ich publikacji </w:t>
      </w:r>
      <w:r w:rsidRPr="00334899">
        <w:rPr>
          <w:rFonts w:ascii="Calibri" w:hAnsi="Calibri"/>
          <w:color w:val="auto"/>
          <w:sz w:val="16"/>
          <w:szCs w:val="16"/>
        </w:rPr>
        <w:t>na stronie internetowej administratora;</w:t>
      </w:r>
    </w:p>
    <w:p w14:paraId="4683A20C" w14:textId="77777777" w:rsidR="003C5EB0" w:rsidRPr="00334899" w:rsidRDefault="003C5EB0" w:rsidP="003C5EB0">
      <w:pPr>
        <w:pStyle w:val="Domylne"/>
        <w:numPr>
          <w:ilvl w:val="0"/>
          <w:numId w:val="19"/>
        </w:numPr>
        <w:spacing w:line="288" w:lineRule="auto"/>
        <w:jc w:val="both"/>
        <w:rPr>
          <w:rFonts w:ascii="Calibri" w:eastAsia="Helvetica" w:hAnsi="Calibri" w:cs="Helvetica"/>
          <w:color w:val="auto"/>
          <w:sz w:val="16"/>
          <w:szCs w:val="16"/>
        </w:rPr>
      </w:pPr>
      <w:r w:rsidRPr="00334899">
        <w:rPr>
          <w:rFonts w:ascii="Calibri" w:hAnsi="Calibri"/>
          <w:color w:val="auto"/>
          <w:sz w:val="16"/>
          <w:szCs w:val="16"/>
        </w:rPr>
        <w:t>informowania i zdawania relacji z przebiegu Gry na stronie internetowej administratora;</w:t>
      </w:r>
    </w:p>
    <w:p w14:paraId="42EC9301" w14:textId="77777777" w:rsidR="003C5EB0" w:rsidRPr="00334899" w:rsidRDefault="003C5EB0" w:rsidP="003C5EB0">
      <w:pPr>
        <w:pStyle w:val="Domylne"/>
        <w:numPr>
          <w:ilvl w:val="0"/>
          <w:numId w:val="19"/>
        </w:numPr>
        <w:spacing w:line="288" w:lineRule="auto"/>
        <w:jc w:val="both"/>
        <w:rPr>
          <w:rFonts w:ascii="Calibri" w:eastAsia="Helvetica" w:hAnsi="Calibri" w:cs="Helvetica"/>
          <w:color w:val="auto"/>
          <w:sz w:val="16"/>
          <w:szCs w:val="16"/>
        </w:rPr>
      </w:pPr>
      <w:r w:rsidRPr="00334899">
        <w:rPr>
          <w:rFonts w:ascii="Calibri" w:hAnsi="Calibri"/>
          <w:color w:val="auto"/>
          <w:sz w:val="16"/>
          <w:szCs w:val="16"/>
        </w:rPr>
        <w:t>informowania na stronie internetowej administratora o przyznanych nagrodach.</w:t>
      </w:r>
    </w:p>
    <w:p w14:paraId="08D075BE" w14:textId="77777777" w:rsidR="003C5EB0" w:rsidRPr="00334899" w:rsidRDefault="003C5EB0" w:rsidP="00742E71">
      <w:pPr>
        <w:pStyle w:val="Domyln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Calibri" w:hAnsi="Calibri"/>
          <w:color w:val="auto"/>
          <w:sz w:val="16"/>
          <w:szCs w:val="16"/>
        </w:rPr>
      </w:pPr>
      <w:r w:rsidRPr="00334899">
        <w:rPr>
          <w:rFonts w:ascii="Calibri" w:hAnsi="Calibri"/>
          <w:color w:val="auto"/>
          <w:sz w:val="16"/>
          <w:szCs w:val="16"/>
        </w:rPr>
        <w:t>4. Państwa dane osobowe przetwarzane będą na podstawie:</w:t>
      </w:r>
    </w:p>
    <w:p w14:paraId="4041AE79" w14:textId="77777777" w:rsidR="003C5EB0" w:rsidRPr="00334899" w:rsidRDefault="003C5EB0" w:rsidP="003C5EB0">
      <w:pPr>
        <w:pStyle w:val="Domylne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/>
          <w:color w:val="auto"/>
          <w:sz w:val="16"/>
          <w:szCs w:val="16"/>
        </w:rPr>
      </w:pPr>
      <w:r w:rsidRPr="00334899">
        <w:rPr>
          <w:rFonts w:ascii="Calibri" w:hAnsi="Calibri"/>
          <w:color w:val="auto"/>
          <w:sz w:val="16"/>
          <w:szCs w:val="16"/>
        </w:rPr>
        <w:t xml:space="preserve"> </w:t>
      </w:r>
      <w:r w:rsidRPr="00334899">
        <w:rPr>
          <w:rFonts w:ascii="Calibri" w:hAnsi="Calibri"/>
          <w:b/>
          <w:color w:val="auto"/>
          <w:sz w:val="16"/>
          <w:szCs w:val="16"/>
        </w:rPr>
        <w:t xml:space="preserve">art. 6 ust. 1 lit. a) </w:t>
      </w:r>
      <w:r w:rsidRPr="00334899">
        <w:rPr>
          <w:rFonts w:ascii="Calibri" w:hAnsi="Calibri"/>
          <w:color w:val="auto"/>
          <w:sz w:val="16"/>
          <w:szCs w:val="16"/>
        </w:rPr>
        <w:t xml:space="preserve">ogólnego rozporządzenia o ochronie danych </w:t>
      </w:r>
      <w:r w:rsidRPr="00334899">
        <w:rPr>
          <w:rFonts w:ascii="Calibri" w:hAnsi="Calibri"/>
          <w:color w:val="auto"/>
          <w:sz w:val="16"/>
          <w:szCs w:val="16"/>
        </w:rPr>
        <w:br/>
        <w:t>w zakresie w jakim dane osobowe przetwarzane są na podstawie wyrażonej przez Panią/Pana zgody na ich przetwarzanie, w tym w szczeg</w:t>
      </w:r>
      <w:r w:rsidRPr="0098527C">
        <w:rPr>
          <w:rFonts w:ascii="Calibri" w:hAnsi="Calibri"/>
          <w:color w:val="auto"/>
          <w:sz w:val="16"/>
          <w:szCs w:val="16"/>
        </w:rPr>
        <w:t>ó</w:t>
      </w:r>
      <w:r w:rsidRPr="00334899">
        <w:rPr>
          <w:rFonts w:ascii="Calibri" w:hAnsi="Calibri"/>
          <w:color w:val="auto"/>
          <w:sz w:val="16"/>
          <w:szCs w:val="16"/>
        </w:rPr>
        <w:t>lności w przypadku wykorzystywania w celu przeprowadzenia Gry oraz wykonania zdjęć lub filmów z utrwalonym wizerunkiem Gracza;</w:t>
      </w:r>
    </w:p>
    <w:p w14:paraId="32CF377E" w14:textId="77777777" w:rsidR="003C5EB0" w:rsidRPr="00334899" w:rsidRDefault="003C5EB0" w:rsidP="003C5EB0">
      <w:pPr>
        <w:pStyle w:val="Domylne"/>
        <w:numPr>
          <w:ilvl w:val="0"/>
          <w:numId w:val="19"/>
        </w:numPr>
        <w:spacing w:line="288" w:lineRule="auto"/>
        <w:jc w:val="both"/>
        <w:rPr>
          <w:rFonts w:ascii="Calibri" w:eastAsia="Helvetica" w:hAnsi="Calibri" w:cs="Helvetica"/>
          <w:color w:val="auto"/>
          <w:sz w:val="16"/>
          <w:szCs w:val="16"/>
        </w:rPr>
      </w:pPr>
      <w:r w:rsidRPr="00334899">
        <w:rPr>
          <w:rFonts w:ascii="Calibri" w:hAnsi="Calibri"/>
          <w:b/>
          <w:color w:val="auto"/>
          <w:sz w:val="16"/>
          <w:szCs w:val="16"/>
        </w:rPr>
        <w:t>art. 6 ust. 1 lit. f)</w:t>
      </w:r>
      <w:r w:rsidRPr="00334899">
        <w:rPr>
          <w:rFonts w:ascii="Calibri" w:hAnsi="Calibri"/>
          <w:color w:val="auto"/>
          <w:sz w:val="16"/>
          <w:szCs w:val="16"/>
        </w:rPr>
        <w:t xml:space="preserve"> ogólnego rozporządzenia o ochronie danych tj. z uwagi na prawnie uzasadniony interes administratora, jakim jest konieczność przetwarzania ww. danych osobowych (poza danymi przetwarzanymi na podstawie wyrażonej przez Państwa zgody) przy prawidłowym przeprowadzeniu Gry;  </w:t>
      </w:r>
    </w:p>
    <w:p w14:paraId="1E46BE2B" w14:textId="3D949B7B" w:rsidR="00742E71" w:rsidRDefault="00742E71" w:rsidP="00204E88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5. </w:t>
      </w:r>
      <w:r w:rsidR="003C5EB0" w:rsidRPr="00204E88">
        <w:rPr>
          <w:rFonts w:ascii="Calibri" w:hAnsi="Calibri"/>
          <w:sz w:val="16"/>
          <w:szCs w:val="16"/>
        </w:rPr>
        <w:t xml:space="preserve">Dane osobowe będą przetwarzane (przechowywane) przez okres, w którym Organizator na mocy obowiązujących przepisów prawa zobowiązany jest do ich przechowywania, a jeżeli obowiązek taki nie wynika z przepisów prawa, przez czas niezbędny dla realizacji wskazanych wyżej celów przetwarzania. </w:t>
      </w:r>
    </w:p>
    <w:p w14:paraId="1261B1BD" w14:textId="176CDA64" w:rsidR="003C5EB0" w:rsidRDefault="00742E71" w:rsidP="00742E71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6.  </w:t>
      </w:r>
      <w:r w:rsidR="003C5EB0" w:rsidRPr="00334899">
        <w:rPr>
          <w:rFonts w:ascii="Calibri" w:hAnsi="Calibri" w:cs="Arial"/>
          <w:sz w:val="16"/>
          <w:szCs w:val="16"/>
        </w:rPr>
        <w:t>W przypadku przetwarzania danych za zgodą, przechowywanie danych osobowych będzie się odbywać do czasu cofnięcia zgody.</w:t>
      </w:r>
      <w:r w:rsidR="003C5EB0" w:rsidRPr="00334899">
        <w:rPr>
          <w:rFonts w:ascii="Calibri" w:hAnsi="Calibri" w:cs="Calibri"/>
          <w:sz w:val="16"/>
          <w:szCs w:val="16"/>
        </w:rPr>
        <w:t xml:space="preserve"> </w:t>
      </w:r>
    </w:p>
    <w:p w14:paraId="48EC63FF" w14:textId="42DBE51E" w:rsidR="003C5EB0" w:rsidRPr="00742E71" w:rsidRDefault="00742E71" w:rsidP="00204E88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7. </w:t>
      </w:r>
      <w:r w:rsidR="003C5EB0" w:rsidRPr="00334899">
        <w:rPr>
          <w:rFonts w:ascii="Calibri" w:hAnsi="Calibri"/>
          <w:b/>
          <w:color w:val="2F5496"/>
          <w:sz w:val="16"/>
          <w:szCs w:val="16"/>
        </w:rPr>
        <w:t xml:space="preserve">Podanie </w:t>
      </w:r>
      <w:r w:rsidR="003C5EB0" w:rsidRPr="00742E71">
        <w:rPr>
          <w:rFonts w:ascii="Calibri" w:hAnsi="Calibri"/>
          <w:b/>
          <w:color w:val="2F5496"/>
          <w:sz w:val="16"/>
          <w:szCs w:val="16"/>
        </w:rPr>
        <w:t>danych osobowych jest dobrowolne</w:t>
      </w:r>
      <w:r w:rsidR="003C5EB0" w:rsidRPr="00742E71">
        <w:rPr>
          <w:rFonts w:ascii="Calibri" w:hAnsi="Calibri"/>
          <w:sz w:val="16"/>
          <w:szCs w:val="16"/>
        </w:rPr>
        <w:t xml:space="preserve">, niemniej jednak w przypadku </w:t>
      </w:r>
      <w:proofErr w:type="gramStart"/>
      <w:r w:rsidR="003C5EB0" w:rsidRPr="00742E71">
        <w:rPr>
          <w:rFonts w:ascii="Calibri" w:hAnsi="Calibri"/>
          <w:sz w:val="16"/>
          <w:szCs w:val="16"/>
        </w:rPr>
        <w:t>nie podania</w:t>
      </w:r>
      <w:proofErr w:type="gramEnd"/>
      <w:r w:rsidR="003C5EB0" w:rsidRPr="00742E71">
        <w:rPr>
          <w:rFonts w:ascii="Calibri" w:hAnsi="Calibri"/>
          <w:sz w:val="16"/>
          <w:szCs w:val="16"/>
        </w:rPr>
        <w:t xml:space="preserve"> danych osobowych niezbędnych do zgłoszenia do udziału w Grze, wzięcie udziału w Grze nie będzie możliwe.</w:t>
      </w:r>
    </w:p>
    <w:p w14:paraId="2FC4FA4A" w14:textId="348311BD" w:rsidR="003C5EB0" w:rsidRPr="00742E71" w:rsidRDefault="00742E71" w:rsidP="00204E88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rFonts w:ascii="Calibri" w:hAnsi="Calibri"/>
          <w:sz w:val="16"/>
          <w:szCs w:val="16"/>
        </w:rPr>
      </w:pPr>
      <w:r w:rsidRPr="00742E71">
        <w:rPr>
          <w:rFonts w:ascii="Calibri" w:hAnsi="Calibri"/>
          <w:sz w:val="16"/>
          <w:szCs w:val="16"/>
        </w:rPr>
        <w:t xml:space="preserve">8. </w:t>
      </w:r>
      <w:r w:rsidR="003C5EB0" w:rsidRPr="00742E71">
        <w:rPr>
          <w:rFonts w:ascii="Calibri" w:hAnsi="Calibri"/>
          <w:sz w:val="16"/>
          <w:szCs w:val="16"/>
        </w:rPr>
        <w:t xml:space="preserve"> Posiadają Państwo </w:t>
      </w:r>
      <w:r w:rsidR="003C5EB0" w:rsidRPr="00742E71">
        <w:rPr>
          <w:rFonts w:ascii="Calibri" w:hAnsi="Calibri"/>
          <w:b/>
          <w:color w:val="2F5496"/>
          <w:sz w:val="16"/>
          <w:szCs w:val="16"/>
        </w:rPr>
        <w:t>prawo dostępu</w:t>
      </w:r>
      <w:r w:rsidR="003C5EB0" w:rsidRPr="00742E71">
        <w:rPr>
          <w:rFonts w:ascii="Calibri" w:hAnsi="Calibri"/>
          <w:sz w:val="16"/>
          <w:szCs w:val="16"/>
        </w:rPr>
        <w:t xml:space="preserve"> do treści swoich danych oraz </w:t>
      </w:r>
      <w:r w:rsidR="003C5EB0" w:rsidRPr="00742E71">
        <w:rPr>
          <w:rFonts w:ascii="Calibri" w:hAnsi="Calibri"/>
          <w:b/>
          <w:color w:val="2F5496"/>
          <w:sz w:val="16"/>
          <w:szCs w:val="16"/>
        </w:rPr>
        <w:t>prawo ich sprostowania, usunięcia, ograniczenia przetwarzania</w:t>
      </w:r>
      <w:r w:rsidR="003C5EB0" w:rsidRPr="00742E71">
        <w:rPr>
          <w:rFonts w:ascii="Calibri" w:hAnsi="Calibri"/>
          <w:sz w:val="16"/>
          <w:szCs w:val="16"/>
        </w:rPr>
        <w:t xml:space="preserve">, </w:t>
      </w:r>
      <w:r w:rsidR="003C5EB0" w:rsidRPr="00742E71">
        <w:rPr>
          <w:rFonts w:ascii="Calibri" w:hAnsi="Calibri"/>
          <w:b/>
          <w:color w:val="2F5496"/>
          <w:sz w:val="16"/>
          <w:szCs w:val="16"/>
        </w:rPr>
        <w:t>prawo do przenoszenia</w:t>
      </w:r>
      <w:r w:rsidR="003C5EB0" w:rsidRPr="00742E71">
        <w:rPr>
          <w:rFonts w:ascii="Calibri" w:hAnsi="Calibri"/>
          <w:sz w:val="16"/>
          <w:szCs w:val="16"/>
        </w:rPr>
        <w:t xml:space="preserve"> danych, </w:t>
      </w:r>
      <w:r w:rsidR="003C5EB0" w:rsidRPr="00742E71">
        <w:rPr>
          <w:rFonts w:ascii="Calibri" w:hAnsi="Calibri"/>
          <w:b/>
          <w:color w:val="2F5496"/>
          <w:sz w:val="16"/>
          <w:szCs w:val="16"/>
        </w:rPr>
        <w:t>prawo wniesienia sprzeciwu wobec przetwarzania</w:t>
      </w:r>
      <w:r w:rsidR="003C5EB0" w:rsidRPr="00742E71">
        <w:rPr>
          <w:rFonts w:ascii="Calibri" w:hAnsi="Calibri"/>
          <w:sz w:val="16"/>
          <w:szCs w:val="16"/>
        </w:rPr>
        <w:t>, które odbywa się w prawnie uzasadnionym interesie administratora, o ile administrator nie będzie miał prawnie uzasadnionego interesu w dalszym przetwarzaniu tych danych.</w:t>
      </w:r>
    </w:p>
    <w:p w14:paraId="32C2BBC1" w14:textId="3B3A1E04" w:rsidR="003C5EB0" w:rsidRPr="00742E71" w:rsidRDefault="00742E71" w:rsidP="00204E88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rFonts w:ascii="Calibri" w:hAnsi="Calibri"/>
          <w:sz w:val="16"/>
          <w:szCs w:val="16"/>
        </w:rPr>
      </w:pPr>
      <w:r w:rsidRPr="00742E71">
        <w:rPr>
          <w:rFonts w:ascii="Calibri" w:hAnsi="Calibri"/>
          <w:sz w:val="16"/>
          <w:szCs w:val="16"/>
        </w:rPr>
        <w:t xml:space="preserve">9. </w:t>
      </w:r>
      <w:r w:rsidR="003C5EB0" w:rsidRPr="00742E71">
        <w:rPr>
          <w:rFonts w:ascii="Calibri" w:hAnsi="Calibri"/>
          <w:sz w:val="16"/>
          <w:szCs w:val="16"/>
        </w:rPr>
        <w:t xml:space="preserve">Ma Pani/Pan prawo do tego, aby w dowolnym momencie cofnąć zgodę na przetwarzanie Pani/Pana danych osobowych lub danych osobowych Pani/Pana </w:t>
      </w:r>
      <w:r w:rsidRPr="00742E71">
        <w:rPr>
          <w:rFonts w:ascii="Calibri" w:hAnsi="Calibri"/>
          <w:sz w:val="16"/>
          <w:szCs w:val="16"/>
        </w:rPr>
        <w:t>d</w:t>
      </w:r>
      <w:r w:rsidR="003C5EB0" w:rsidRPr="00742E71">
        <w:rPr>
          <w:rFonts w:ascii="Calibri" w:hAnsi="Calibri"/>
          <w:sz w:val="16"/>
          <w:szCs w:val="16"/>
        </w:rPr>
        <w:t>ziecka</w:t>
      </w:r>
      <w:r w:rsidRPr="00742E71">
        <w:rPr>
          <w:rFonts w:ascii="Calibri" w:hAnsi="Calibri"/>
          <w:sz w:val="16"/>
          <w:szCs w:val="16"/>
        </w:rPr>
        <w:t xml:space="preserve"> lub podopiecznego</w:t>
      </w:r>
      <w:r w:rsidR="003C5EB0" w:rsidRPr="00742E71">
        <w:rPr>
          <w:rFonts w:ascii="Calibri" w:hAnsi="Calibri"/>
          <w:sz w:val="16"/>
          <w:szCs w:val="16"/>
        </w:rPr>
        <w:t xml:space="preserve">, które administrator przetwarza na podstawie wcześniej wyrażonej zgody. Operacje na danych osobowych przeprowadzone do momentu cofnięcia zgody na ich przetwarzanie pozostają w zgodzie z obowiązującym prawem. </w:t>
      </w:r>
    </w:p>
    <w:p w14:paraId="73A9B0E7" w14:textId="3F9E480F" w:rsidR="003C5EB0" w:rsidRPr="00742E71" w:rsidRDefault="003C5EB0" w:rsidP="003C5EB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rFonts w:ascii="Calibri" w:eastAsia="Times New Roman" w:hAnsi="Calibri" w:cs="Calibri Light"/>
          <w:sz w:val="16"/>
          <w:szCs w:val="16"/>
        </w:rPr>
      </w:pPr>
      <w:r w:rsidRPr="00742E71">
        <w:rPr>
          <w:rFonts w:ascii="Calibri" w:hAnsi="Calibri"/>
          <w:b/>
          <w:color w:val="2F5496"/>
          <w:sz w:val="16"/>
          <w:szCs w:val="16"/>
        </w:rPr>
        <w:t xml:space="preserve">Zgodę można cofnąć poprzez wysłanie maila na </w:t>
      </w:r>
      <w:proofErr w:type="gramStart"/>
      <w:r w:rsidRPr="00742E71">
        <w:rPr>
          <w:rFonts w:ascii="Calibri" w:hAnsi="Calibri"/>
          <w:b/>
          <w:color w:val="2F5496"/>
          <w:sz w:val="16"/>
          <w:szCs w:val="16"/>
        </w:rPr>
        <w:t>adres:</w:t>
      </w:r>
      <w:r w:rsidR="00334899" w:rsidRPr="00742E71">
        <w:rPr>
          <w:rFonts w:ascii="Calibri" w:hAnsi="Calibri"/>
          <w:b/>
          <w:color w:val="2F5496"/>
          <w:sz w:val="16"/>
          <w:szCs w:val="16"/>
        </w:rPr>
        <w:t xml:space="preserve"> </w:t>
      </w:r>
      <w:r w:rsidRPr="00742E71">
        <w:rPr>
          <w:rFonts w:ascii="Calibri" w:eastAsia="Times New Roman" w:hAnsi="Calibri" w:cs="Calibri Light"/>
          <w:sz w:val="16"/>
          <w:szCs w:val="16"/>
        </w:rPr>
        <w:t xml:space="preserve"> </w:t>
      </w:r>
      <w:r w:rsidR="00334899" w:rsidRPr="00742E71">
        <w:rPr>
          <w:rFonts w:ascii="Calibri" w:eastAsia="Times New Roman" w:hAnsi="Calibri" w:cs="Calibri Light"/>
          <w:sz w:val="16"/>
          <w:szCs w:val="16"/>
        </w:rPr>
        <w:t>iod@msb.com.pl</w:t>
      </w:r>
      <w:proofErr w:type="gramEnd"/>
    </w:p>
    <w:p w14:paraId="73DD6E5A" w14:textId="33C6E4E9" w:rsidR="003C5EB0" w:rsidRPr="00204E88" w:rsidRDefault="00742E71" w:rsidP="00204E88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sz w:val="16"/>
          <w:szCs w:val="16"/>
        </w:rPr>
      </w:pPr>
      <w:r w:rsidRPr="00742E71">
        <w:rPr>
          <w:rFonts w:ascii="Calibri" w:hAnsi="Calibri"/>
          <w:sz w:val="16"/>
          <w:szCs w:val="16"/>
        </w:rPr>
        <w:t>10</w:t>
      </w:r>
      <w:r w:rsidR="003C5EB0" w:rsidRPr="00742E71">
        <w:rPr>
          <w:rFonts w:ascii="Calibri" w:hAnsi="Calibri"/>
          <w:sz w:val="16"/>
          <w:szCs w:val="16"/>
        </w:rPr>
        <w:t xml:space="preserve">. Ma Pani/Pan </w:t>
      </w:r>
      <w:r w:rsidR="003C5EB0" w:rsidRPr="00742E71">
        <w:rPr>
          <w:rFonts w:ascii="Calibri" w:hAnsi="Calibri"/>
          <w:b/>
          <w:color w:val="2F5496"/>
          <w:sz w:val="16"/>
          <w:szCs w:val="16"/>
        </w:rPr>
        <w:t>prawo wniesienia skargi</w:t>
      </w:r>
      <w:r w:rsidR="003C5EB0" w:rsidRPr="00742E71">
        <w:rPr>
          <w:rFonts w:ascii="Calibri" w:hAnsi="Calibri"/>
          <w:sz w:val="16"/>
          <w:szCs w:val="16"/>
        </w:rPr>
        <w:t xml:space="preserve"> do Prezesa Urzędu Ochrony Danych Osobowych, gdy uzna</w:t>
      </w:r>
      <w:r w:rsidRPr="00742E71">
        <w:rPr>
          <w:rFonts w:ascii="Calibri" w:hAnsi="Calibri"/>
          <w:sz w:val="16"/>
          <w:szCs w:val="16"/>
        </w:rPr>
        <w:t xml:space="preserve"> </w:t>
      </w:r>
      <w:r w:rsidR="003C5EB0" w:rsidRPr="00204E88">
        <w:rPr>
          <w:rFonts w:hint="eastAsia"/>
          <w:sz w:val="16"/>
          <w:szCs w:val="16"/>
        </w:rPr>
        <w:t xml:space="preserve">Pan/Pani, że przetwarzanie danych osobowych narusza przepisy </w:t>
      </w:r>
      <w:r w:rsidR="003C5EB0" w:rsidRPr="00204E88">
        <w:rPr>
          <w:sz w:val="16"/>
          <w:szCs w:val="16"/>
        </w:rPr>
        <w:t>og</w:t>
      </w:r>
      <w:r w:rsidR="003C5EB0" w:rsidRPr="0098527C">
        <w:rPr>
          <w:sz w:val="16"/>
          <w:szCs w:val="16"/>
        </w:rPr>
        <w:t>ó</w:t>
      </w:r>
      <w:r w:rsidR="003C5EB0" w:rsidRPr="00204E88">
        <w:rPr>
          <w:sz w:val="16"/>
          <w:szCs w:val="16"/>
        </w:rPr>
        <w:t>lnego</w:t>
      </w:r>
      <w:r w:rsidR="003C5EB0" w:rsidRPr="00204E88">
        <w:rPr>
          <w:rFonts w:hint="eastAsia"/>
          <w:sz w:val="16"/>
          <w:szCs w:val="16"/>
        </w:rPr>
        <w:t xml:space="preserve"> rozporządzenia o ochronie danych osobowych lub przepisy prawa krajowego.</w:t>
      </w:r>
    </w:p>
    <w:p w14:paraId="10DF796B" w14:textId="3CA19708" w:rsidR="003C5EB0" w:rsidRDefault="003C5EB0" w:rsidP="003C5EB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/>
        <w:jc w:val="both"/>
        <w:rPr>
          <w:rFonts w:ascii="Calibri" w:hAnsi="Calibri"/>
          <w:b/>
          <w:bCs/>
          <w:color w:val="auto"/>
          <w:sz w:val="16"/>
          <w:szCs w:val="16"/>
        </w:rPr>
      </w:pPr>
      <w:r w:rsidRPr="00742E71">
        <w:rPr>
          <w:rFonts w:ascii="Calibri" w:hAnsi="Calibri"/>
          <w:color w:val="auto"/>
          <w:sz w:val="16"/>
          <w:szCs w:val="16"/>
        </w:rPr>
        <w:tab/>
        <w:t>1</w:t>
      </w:r>
      <w:r w:rsidR="00742E71">
        <w:rPr>
          <w:rFonts w:ascii="Calibri" w:hAnsi="Calibri"/>
          <w:color w:val="auto"/>
          <w:sz w:val="16"/>
          <w:szCs w:val="16"/>
        </w:rPr>
        <w:t>1</w:t>
      </w:r>
      <w:r w:rsidRPr="00742E71">
        <w:rPr>
          <w:rFonts w:ascii="Calibri" w:hAnsi="Calibri"/>
          <w:color w:val="auto"/>
          <w:sz w:val="16"/>
          <w:szCs w:val="16"/>
        </w:rPr>
        <w:t xml:space="preserve">. Pani/Pana dane lub dane osobowe Pani/Pana </w:t>
      </w:r>
      <w:r w:rsidR="00742E71">
        <w:rPr>
          <w:rFonts w:ascii="Calibri" w:hAnsi="Calibri"/>
          <w:color w:val="auto"/>
          <w:sz w:val="16"/>
          <w:szCs w:val="16"/>
        </w:rPr>
        <w:t>d</w:t>
      </w:r>
      <w:r w:rsidRPr="00742E71">
        <w:rPr>
          <w:rFonts w:ascii="Calibri" w:hAnsi="Calibri"/>
          <w:color w:val="auto"/>
          <w:sz w:val="16"/>
          <w:szCs w:val="16"/>
        </w:rPr>
        <w:t xml:space="preserve">zieci lub </w:t>
      </w:r>
      <w:r w:rsidR="00742E71">
        <w:rPr>
          <w:rFonts w:ascii="Calibri" w:hAnsi="Calibri"/>
          <w:color w:val="auto"/>
          <w:sz w:val="16"/>
          <w:szCs w:val="16"/>
        </w:rPr>
        <w:t>d</w:t>
      </w:r>
      <w:r w:rsidRPr="00742E71">
        <w:rPr>
          <w:rFonts w:ascii="Calibri" w:hAnsi="Calibri"/>
          <w:color w:val="auto"/>
          <w:sz w:val="16"/>
          <w:szCs w:val="16"/>
        </w:rPr>
        <w:t xml:space="preserve">zieci pozostających pod Pani/Pana opieką </w:t>
      </w:r>
      <w:r w:rsidRPr="00742E71">
        <w:rPr>
          <w:rFonts w:ascii="Calibri" w:hAnsi="Calibri"/>
          <w:b/>
          <w:color w:val="2F5496"/>
          <w:sz w:val="16"/>
          <w:szCs w:val="16"/>
        </w:rPr>
        <w:t>nie będą przekazywane</w:t>
      </w:r>
      <w:r w:rsidRPr="00742E71">
        <w:rPr>
          <w:rFonts w:ascii="Calibri" w:hAnsi="Calibri"/>
          <w:color w:val="auto"/>
          <w:sz w:val="16"/>
          <w:szCs w:val="16"/>
        </w:rPr>
        <w:t xml:space="preserve"> do państwa trzeciego ani organizacji międzynarodowej</w:t>
      </w:r>
      <w:r w:rsidRPr="00742E71">
        <w:rPr>
          <w:rFonts w:ascii="Calibri" w:hAnsi="Calibri"/>
          <w:b/>
          <w:bCs/>
          <w:color w:val="auto"/>
          <w:sz w:val="16"/>
          <w:szCs w:val="16"/>
        </w:rPr>
        <w:t>.</w:t>
      </w:r>
    </w:p>
    <w:p w14:paraId="6841C81F" w14:textId="75246717" w:rsidR="003C5EB0" w:rsidRPr="00334899" w:rsidRDefault="00742E71" w:rsidP="00204E8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Calibri" w:hAnsi="Calibri"/>
          <w:color w:val="auto"/>
          <w:sz w:val="16"/>
          <w:szCs w:val="16"/>
        </w:rPr>
      </w:pPr>
      <w:r>
        <w:rPr>
          <w:rFonts w:ascii="Calibri" w:hAnsi="Calibri"/>
          <w:b/>
          <w:bCs/>
          <w:color w:val="auto"/>
          <w:sz w:val="16"/>
          <w:szCs w:val="16"/>
        </w:rPr>
        <w:t xml:space="preserve">12. </w:t>
      </w:r>
      <w:r w:rsidR="003C5EB0" w:rsidRPr="00742E71">
        <w:rPr>
          <w:rFonts w:ascii="Calibri" w:hAnsi="Calibri"/>
          <w:color w:val="auto"/>
          <w:sz w:val="16"/>
          <w:szCs w:val="16"/>
        </w:rPr>
        <w:t xml:space="preserve">Administrator </w:t>
      </w:r>
      <w:r w:rsidR="003C5EB0" w:rsidRPr="00742E71">
        <w:rPr>
          <w:rFonts w:ascii="Calibri" w:hAnsi="Calibri"/>
          <w:b/>
          <w:color w:val="auto"/>
          <w:sz w:val="16"/>
          <w:szCs w:val="16"/>
        </w:rPr>
        <w:t>nie podejmuje</w:t>
      </w:r>
      <w:r w:rsidR="003C5EB0" w:rsidRPr="00742E71">
        <w:rPr>
          <w:rFonts w:ascii="Calibri" w:hAnsi="Calibri"/>
          <w:color w:val="auto"/>
          <w:sz w:val="16"/>
          <w:szCs w:val="16"/>
        </w:rPr>
        <w:t xml:space="preserve"> w oparciu o Pani</w:t>
      </w:r>
      <w:r w:rsidR="003C5EB0" w:rsidRPr="00334899">
        <w:rPr>
          <w:rFonts w:ascii="Calibri" w:hAnsi="Calibri"/>
          <w:color w:val="auto"/>
          <w:sz w:val="16"/>
          <w:szCs w:val="16"/>
        </w:rPr>
        <w:t xml:space="preserve">/Pana dane osobowe lub dane Pani/Pana </w:t>
      </w:r>
      <w:r w:rsidR="00CA7003">
        <w:rPr>
          <w:rFonts w:ascii="Calibri" w:hAnsi="Calibri"/>
          <w:color w:val="auto"/>
          <w:sz w:val="16"/>
          <w:szCs w:val="16"/>
        </w:rPr>
        <w:t>d</w:t>
      </w:r>
      <w:r w:rsidR="003C5EB0" w:rsidRPr="00334899">
        <w:rPr>
          <w:rFonts w:ascii="Calibri" w:hAnsi="Calibri"/>
          <w:color w:val="auto"/>
          <w:sz w:val="16"/>
          <w:szCs w:val="16"/>
        </w:rPr>
        <w:t xml:space="preserve">zieci lub </w:t>
      </w:r>
      <w:r w:rsidR="00CA7003">
        <w:rPr>
          <w:rFonts w:ascii="Calibri" w:hAnsi="Calibri"/>
          <w:color w:val="auto"/>
          <w:sz w:val="16"/>
          <w:szCs w:val="16"/>
        </w:rPr>
        <w:t>d</w:t>
      </w:r>
      <w:r w:rsidR="003C5EB0" w:rsidRPr="00334899">
        <w:rPr>
          <w:rFonts w:ascii="Calibri" w:hAnsi="Calibri"/>
          <w:color w:val="auto"/>
          <w:sz w:val="16"/>
          <w:szCs w:val="16"/>
        </w:rPr>
        <w:t>zieci pozostających pod Pani/Pana opieką zautomatyzowanych decyzji (tj. decyzji bez istotnego udziału człowieka), w tym Pani/Pana/</w:t>
      </w:r>
      <w:r w:rsidR="00CA7003">
        <w:rPr>
          <w:rFonts w:ascii="Calibri" w:hAnsi="Calibri"/>
          <w:color w:val="auto"/>
          <w:sz w:val="16"/>
          <w:szCs w:val="16"/>
        </w:rPr>
        <w:t>d</w:t>
      </w:r>
      <w:r w:rsidR="003C5EB0" w:rsidRPr="00334899">
        <w:rPr>
          <w:rFonts w:ascii="Calibri" w:hAnsi="Calibri"/>
          <w:color w:val="auto"/>
          <w:sz w:val="16"/>
          <w:szCs w:val="16"/>
        </w:rPr>
        <w:t>ziecka dane osobowe nie będą podlegały profilowaniu.</w:t>
      </w:r>
    </w:p>
    <w:p w14:paraId="3EA74DB0" w14:textId="77777777" w:rsidR="003C5EB0" w:rsidRPr="00334899" w:rsidRDefault="003C5EB0" w:rsidP="003C5EB0">
      <w:pPr>
        <w:spacing w:after="0"/>
        <w:jc w:val="both"/>
        <w:rPr>
          <w:rFonts w:cstheme="minorHAnsi"/>
          <w:sz w:val="16"/>
          <w:szCs w:val="16"/>
        </w:rPr>
      </w:pPr>
    </w:p>
    <w:p w14:paraId="7239B8C3" w14:textId="468EE38D" w:rsidR="003C5EB0" w:rsidRPr="00334899" w:rsidRDefault="003C5EB0" w:rsidP="00334899">
      <w:pPr>
        <w:spacing w:after="0"/>
        <w:jc w:val="both"/>
        <w:rPr>
          <w:rFonts w:cstheme="minorHAnsi"/>
          <w:sz w:val="16"/>
          <w:szCs w:val="16"/>
        </w:rPr>
      </w:pPr>
    </w:p>
    <w:sectPr w:rsidR="003C5EB0" w:rsidRPr="0033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9BA"/>
    <w:multiLevelType w:val="multilevel"/>
    <w:tmpl w:val="B15C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125E"/>
    <w:multiLevelType w:val="multilevel"/>
    <w:tmpl w:val="E530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04F7D"/>
    <w:multiLevelType w:val="hybridMultilevel"/>
    <w:tmpl w:val="FA3A0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13B4"/>
    <w:multiLevelType w:val="multilevel"/>
    <w:tmpl w:val="0144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977B2"/>
    <w:multiLevelType w:val="hybridMultilevel"/>
    <w:tmpl w:val="71EE1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E15"/>
    <w:multiLevelType w:val="hybridMultilevel"/>
    <w:tmpl w:val="4262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80462"/>
    <w:multiLevelType w:val="hybridMultilevel"/>
    <w:tmpl w:val="1946E6B6"/>
    <w:lvl w:ilvl="0" w:tplc="8BCCAB2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2F549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2E79F6"/>
    <w:multiLevelType w:val="multilevel"/>
    <w:tmpl w:val="0144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E6CE5"/>
    <w:multiLevelType w:val="hybridMultilevel"/>
    <w:tmpl w:val="219A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F6CF8"/>
    <w:multiLevelType w:val="multilevel"/>
    <w:tmpl w:val="4FEA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6743D"/>
    <w:multiLevelType w:val="hybridMultilevel"/>
    <w:tmpl w:val="9820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25ED7"/>
    <w:multiLevelType w:val="hybridMultilevel"/>
    <w:tmpl w:val="4262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64880"/>
    <w:multiLevelType w:val="hybridMultilevel"/>
    <w:tmpl w:val="FE909F0E"/>
    <w:lvl w:ilvl="0" w:tplc="8AB255A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2F5496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555754"/>
    <w:multiLevelType w:val="hybridMultilevel"/>
    <w:tmpl w:val="ECFAE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13BD8"/>
    <w:multiLevelType w:val="hybridMultilevel"/>
    <w:tmpl w:val="164C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7A9"/>
    <w:multiLevelType w:val="hybridMultilevel"/>
    <w:tmpl w:val="B074DD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EF4944"/>
    <w:multiLevelType w:val="multilevel"/>
    <w:tmpl w:val="0144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2B059B"/>
    <w:multiLevelType w:val="hybridMultilevel"/>
    <w:tmpl w:val="8268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57B34"/>
    <w:multiLevelType w:val="hybridMultilevel"/>
    <w:tmpl w:val="8976E698"/>
    <w:lvl w:ilvl="0" w:tplc="0415000F">
      <w:start w:val="1"/>
      <w:numFmt w:val="decimal"/>
      <w:lvlText w:val="%1.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687E7E97"/>
    <w:multiLevelType w:val="multilevel"/>
    <w:tmpl w:val="0144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456FBF"/>
    <w:multiLevelType w:val="hybridMultilevel"/>
    <w:tmpl w:val="85966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C6A56"/>
    <w:multiLevelType w:val="hybridMultilevel"/>
    <w:tmpl w:val="304C4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8306">
    <w:abstractNumId w:val="4"/>
  </w:num>
  <w:num w:numId="2" w16cid:durableId="601497369">
    <w:abstractNumId w:val="10"/>
  </w:num>
  <w:num w:numId="3" w16cid:durableId="239293283">
    <w:abstractNumId w:val="8"/>
  </w:num>
  <w:num w:numId="4" w16cid:durableId="1941987836">
    <w:abstractNumId w:val="2"/>
  </w:num>
  <w:num w:numId="5" w16cid:durableId="47263442">
    <w:abstractNumId w:val="16"/>
  </w:num>
  <w:num w:numId="6" w16cid:durableId="1759012367">
    <w:abstractNumId w:val="7"/>
  </w:num>
  <w:num w:numId="7" w16cid:durableId="714696354">
    <w:abstractNumId w:val="14"/>
  </w:num>
  <w:num w:numId="8" w16cid:durableId="1610356430">
    <w:abstractNumId w:val="19"/>
  </w:num>
  <w:num w:numId="9" w16cid:durableId="54939360">
    <w:abstractNumId w:val="3"/>
  </w:num>
  <w:num w:numId="10" w16cid:durableId="1928490787">
    <w:abstractNumId w:val="11"/>
  </w:num>
  <w:num w:numId="11" w16cid:durableId="117385226">
    <w:abstractNumId w:val="12"/>
  </w:num>
  <w:num w:numId="12" w16cid:durableId="50930560">
    <w:abstractNumId w:val="5"/>
  </w:num>
  <w:num w:numId="13" w16cid:durableId="1416366236">
    <w:abstractNumId w:val="1"/>
  </w:num>
  <w:num w:numId="14" w16cid:durableId="1119180057">
    <w:abstractNumId w:val="20"/>
  </w:num>
  <w:num w:numId="15" w16cid:durableId="1002242350">
    <w:abstractNumId w:val="21"/>
  </w:num>
  <w:num w:numId="16" w16cid:durableId="227889187">
    <w:abstractNumId w:val="9"/>
  </w:num>
  <w:num w:numId="17" w16cid:durableId="259290771">
    <w:abstractNumId w:val="0"/>
  </w:num>
  <w:num w:numId="18" w16cid:durableId="2060736834">
    <w:abstractNumId w:val="17"/>
  </w:num>
  <w:num w:numId="19" w16cid:durableId="940647894">
    <w:abstractNumId w:val="6"/>
  </w:num>
  <w:num w:numId="20" w16cid:durableId="1319114222">
    <w:abstractNumId w:val="15"/>
  </w:num>
  <w:num w:numId="21" w16cid:durableId="35085717">
    <w:abstractNumId w:val="13"/>
  </w:num>
  <w:num w:numId="22" w16cid:durableId="7510036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B3"/>
    <w:rsid w:val="00025B52"/>
    <w:rsid w:val="0004255D"/>
    <w:rsid w:val="00060283"/>
    <w:rsid w:val="000C658E"/>
    <w:rsid w:val="000D2921"/>
    <w:rsid w:val="00124F06"/>
    <w:rsid w:val="001C0573"/>
    <w:rsid w:val="001E0480"/>
    <w:rsid w:val="00204E88"/>
    <w:rsid w:val="00250D80"/>
    <w:rsid w:val="002837A5"/>
    <w:rsid w:val="002D08BD"/>
    <w:rsid w:val="002F293B"/>
    <w:rsid w:val="0030054A"/>
    <w:rsid w:val="00334899"/>
    <w:rsid w:val="00396BFF"/>
    <w:rsid w:val="003C5EB0"/>
    <w:rsid w:val="00491C99"/>
    <w:rsid w:val="00495CCD"/>
    <w:rsid w:val="004E392A"/>
    <w:rsid w:val="004F2617"/>
    <w:rsid w:val="00520504"/>
    <w:rsid w:val="0055491D"/>
    <w:rsid w:val="00593F04"/>
    <w:rsid w:val="005B7558"/>
    <w:rsid w:val="005E27AB"/>
    <w:rsid w:val="005F6090"/>
    <w:rsid w:val="00631692"/>
    <w:rsid w:val="00644D67"/>
    <w:rsid w:val="00684A0B"/>
    <w:rsid w:val="006C0731"/>
    <w:rsid w:val="0071575F"/>
    <w:rsid w:val="00742E71"/>
    <w:rsid w:val="0079028F"/>
    <w:rsid w:val="007C23A4"/>
    <w:rsid w:val="007E420B"/>
    <w:rsid w:val="00846470"/>
    <w:rsid w:val="008B79DF"/>
    <w:rsid w:val="008E6906"/>
    <w:rsid w:val="009309D4"/>
    <w:rsid w:val="00971F45"/>
    <w:rsid w:val="0098527C"/>
    <w:rsid w:val="00A128C7"/>
    <w:rsid w:val="00A63053"/>
    <w:rsid w:val="00AA7019"/>
    <w:rsid w:val="00B04546"/>
    <w:rsid w:val="00B15724"/>
    <w:rsid w:val="00BC02AC"/>
    <w:rsid w:val="00C66B87"/>
    <w:rsid w:val="00CA7003"/>
    <w:rsid w:val="00D11332"/>
    <w:rsid w:val="00D2001F"/>
    <w:rsid w:val="00D204CE"/>
    <w:rsid w:val="00DC1121"/>
    <w:rsid w:val="00DC3A69"/>
    <w:rsid w:val="00DC5983"/>
    <w:rsid w:val="00DC72B3"/>
    <w:rsid w:val="00E56A91"/>
    <w:rsid w:val="00EC1236"/>
    <w:rsid w:val="00F961D0"/>
    <w:rsid w:val="00FA471A"/>
    <w:rsid w:val="00F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202"/>
  <w15:chartTrackingRefBased/>
  <w15:docId w15:val="{018B3C8E-1C18-4688-92EE-4E095D74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C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7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71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A9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5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4255D"/>
    <w:pPr>
      <w:spacing w:after="0" w:line="240" w:lineRule="auto"/>
    </w:pPr>
  </w:style>
  <w:style w:type="paragraph" w:customStyle="1" w:styleId="Default">
    <w:name w:val="Default"/>
    <w:rsid w:val="00A128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128C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1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724"/>
  </w:style>
  <w:style w:type="paragraph" w:customStyle="1" w:styleId="Domylne">
    <w:name w:val="Domyślne"/>
    <w:rsid w:val="003C5E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right="232" w:hanging="360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ne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6DEC-C0D0-654A-961E-14850A00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Joyevent-Ola</dc:creator>
  <cp:keywords/>
  <dc:description/>
  <cp:lastModifiedBy>Magdalena Pierzchała</cp:lastModifiedBy>
  <cp:revision>6</cp:revision>
  <dcterms:created xsi:type="dcterms:W3CDTF">2023-07-26T07:55:00Z</dcterms:created>
  <dcterms:modified xsi:type="dcterms:W3CDTF">2023-07-31T15:17:00Z</dcterms:modified>
</cp:coreProperties>
</file>